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F" w:rsidRPr="004B4658" w:rsidRDefault="00F00EEF" w:rsidP="00762880">
      <w:pPr>
        <w:pStyle w:val="CitaoIntensa"/>
        <w:ind w:left="0" w:right="0"/>
        <w:contextualSpacing/>
        <w:rPr>
          <w:sz w:val="24"/>
          <w:szCs w:val="20"/>
        </w:rPr>
      </w:pPr>
      <w:r>
        <w:rPr>
          <w:szCs w:val="20"/>
        </w:rPr>
        <w:t>COMISSÃO DE LICITAÇÃO</w:t>
      </w:r>
    </w:p>
    <w:p w:rsidR="00F00EEF" w:rsidRDefault="00F00EEF" w:rsidP="00762880">
      <w:pPr>
        <w:pStyle w:val="Ttulo"/>
        <w:contextualSpacing/>
        <w:jc w:val="both"/>
        <w:rPr>
          <w:rFonts w:ascii="Garamond" w:hAnsi="Garamond"/>
          <w:b/>
          <w:sz w:val="24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9654DD">
        <w:rPr>
          <w:rFonts w:ascii="Garamond" w:hAnsi="Garamond"/>
          <w:b/>
          <w:sz w:val="18"/>
          <w:szCs w:val="18"/>
        </w:rPr>
        <w:t>EXTRATO DE CONTRATO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9654DD">
        <w:rPr>
          <w:rFonts w:ascii="Garamond" w:hAnsi="Garamond"/>
          <w:b/>
          <w:sz w:val="18"/>
          <w:szCs w:val="18"/>
        </w:rPr>
        <w:t>PREGÃO PRESENCIAL: 2017.05.19.2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OBJETO: AQUISIÇÃO DE MATERIAIS DE LIMPEZA PARA ATENDER AS NECESSIDADES DAS DIVERSAS SECRETARIAS DO MUNICÍPIO DO CRATO-CE.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EMPRESA CONTRATADA: DLA COMERCIAL DE ALIMENTOS LTDA-ME, sediada na Rua Júlio Cavalcante, nº 721, Tabuleiro, Iguatu-</w:t>
      </w:r>
      <w:proofErr w:type="spellStart"/>
      <w:r w:rsidRPr="009654DD">
        <w:rPr>
          <w:rFonts w:ascii="Garamond" w:hAnsi="Garamond"/>
          <w:sz w:val="18"/>
          <w:szCs w:val="18"/>
        </w:rPr>
        <w:t>Ce</w:t>
      </w:r>
      <w:proofErr w:type="spellEnd"/>
      <w:r w:rsidRPr="009654DD">
        <w:rPr>
          <w:rFonts w:ascii="Garamond" w:hAnsi="Garamond"/>
          <w:sz w:val="18"/>
          <w:szCs w:val="18"/>
        </w:rPr>
        <w:t xml:space="preserve">, inscrita no CNPJ Nº 24.334.945/0001-08, por seu representante legal, Sr. DIEGO MARCONDES CARTAXO TAVARES, CPF Nº 004.220.153-50. 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2017.07.17.1: Valor Global de R$ 2.182,32 (</w:t>
      </w:r>
      <w:proofErr w:type="gramStart"/>
      <w:r w:rsidRPr="009654DD">
        <w:rPr>
          <w:rFonts w:ascii="Garamond" w:hAnsi="Garamond"/>
          <w:sz w:val="18"/>
          <w:szCs w:val="18"/>
        </w:rPr>
        <w:t>dois mil, cento e oitenta e</w:t>
      </w:r>
      <w:proofErr w:type="gramEnd"/>
      <w:r w:rsidRPr="009654DD">
        <w:rPr>
          <w:rFonts w:ascii="Garamond" w:hAnsi="Garamond"/>
          <w:sz w:val="18"/>
          <w:szCs w:val="18"/>
        </w:rPr>
        <w:t xml:space="preserve"> dois reais e trinta e dois centavos). Dotação Orçamentária: 0901.09.272.0009.2.067 - Elemento de Despesas: 3.3.90.30.00. Fundo de Previdência Social dos Servidores do Crato - PREVICRATO – </w:t>
      </w:r>
      <w:proofErr w:type="spellStart"/>
      <w:r w:rsidRPr="009654DD">
        <w:rPr>
          <w:rFonts w:ascii="Garamond" w:hAnsi="Garamond"/>
          <w:sz w:val="18"/>
          <w:szCs w:val="18"/>
        </w:rPr>
        <w:t>Antonio</w:t>
      </w:r>
      <w:proofErr w:type="spellEnd"/>
      <w:r w:rsidRPr="009654DD">
        <w:rPr>
          <w:rFonts w:ascii="Garamond" w:hAnsi="Garamond"/>
          <w:sz w:val="18"/>
          <w:szCs w:val="18"/>
        </w:rPr>
        <w:t xml:space="preserve"> de Pádua Amador de Albuquerque.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2017.07.17.2: Valor Global de R$ 820,68 (oitocentos e vinte reais e sessenta e oito centavos). Dotação Orçamentária: 3301.04.123.0002.2.108 - Elemento de Despesas: 3.3.90.30.00. Secretaria de Finanças e Planejamento– Carlos Eduardo dos Santos Marino.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 xml:space="preserve">CONTRATO 2017.07.17.3: Valor Global de R$ 268.773,81 (duzentos e sessenta e oito mil, setecentos e setenta e três reais e oitenta e um centavos). Dotação Orçamentária: IGD PBF (0501.08.243.0008.2.027); CRAS (0501.08.244.0007.2.029); </w:t>
      </w:r>
      <w:proofErr w:type="gramStart"/>
      <w:r w:rsidRPr="009654DD">
        <w:rPr>
          <w:rFonts w:ascii="Garamond" w:hAnsi="Garamond"/>
          <w:sz w:val="18"/>
          <w:szCs w:val="18"/>
        </w:rPr>
        <w:t>SCFV(</w:t>
      </w:r>
      <w:proofErr w:type="gramEnd"/>
      <w:r w:rsidRPr="009654DD">
        <w:rPr>
          <w:rFonts w:ascii="Garamond" w:hAnsi="Garamond"/>
          <w:sz w:val="18"/>
          <w:szCs w:val="18"/>
        </w:rPr>
        <w:t xml:space="preserve">0501.08.244.0007.2.029); CREAS(0501.08.243.0049.2.028); CRM(0501.08.422.0063.1.009); RP SMTDS(0501.08.122.0002.2.024); CONSELHO TUTELAR (0501.08.244.0008.2.031); CONSELHO MUNICIPAL (0501.08.244.0008.2.032); CENTRO POP (0501.08.244.0008.1.006) - Elemento de Despesas: 3.3.90.30.00. Secretaria de Trabalho e Desenvolvimento Social – Maria </w:t>
      </w:r>
      <w:proofErr w:type="spellStart"/>
      <w:r w:rsidRPr="009654DD">
        <w:rPr>
          <w:rFonts w:ascii="Garamond" w:hAnsi="Garamond"/>
          <w:sz w:val="18"/>
          <w:szCs w:val="18"/>
        </w:rPr>
        <w:t>Agueda</w:t>
      </w:r>
      <w:proofErr w:type="spellEnd"/>
      <w:r w:rsidRPr="009654DD">
        <w:rPr>
          <w:rFonts w:ascii="Garamond" w:hAnsi="Garamond"/>
          <w:sz w:val="18"/>
          <w:szCs w:val="18"/>
        </w:rPr>
        <w:t xml:space="preserve"> Brito Leite Duarte.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2017.07.17.4: Valor Global de R$ 6.779,99 (</w:t>
      </w:r>
      <w:proofErr w:type="gramStart"/>
      <w:r w:rsidRPr="009654DD">
        <w:rPr>
          <w:rFonts w:ascii="Garamond" w:hAnsi="Garamond"/>
          <w:sz w:val="18"/>
          <w:szCs w:val="18"/>
        </w:rPr>
        <w:t>seis mil, setecentos e setenta e</w:t>
      </w:r>
      <w:proofErr w:type="gramEnd"/>
      <w:r w:rsidRPr="009654DD">
        <w:rPr>
          <w:rFonts w:ascii="Garamond" w:hAnsi="Garamond"/>
          <w:sz w:val="18"/>
          <w:szCs w:val="18"/>
        </w:rPr>
        <w:t xml:space="preserve"> nove reais e noventa e nove centavos). Dotação Orçamentária: 3401.04.122.0002.2.109 - Elemento de Despesas: 3.3.90.30.00. Secretaria de Infraestrutura– Luiz Wellington Brandão.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2017.07.17.5: Valor Global de R$ 1.252,85 (</w:t>
      </w:r>
      <w:proofErr w:type="gramStart"/>
      <w:r w:rsidRPr="009654DD">
        <w:rPr>
          <w:rFonts w:ascii="Garamond" w:hAnsi="Garamond"/>
          <w:sz w:val="18"/>
          <w:szCs w:val="18"/>
        </w:rPr>
        <w:t>um mil</w:t>
      </w:r>
      <w:proofErr w:type="gramEnd"/>
      <w:r w:rsidRPr="009654DD">
        <w:rPr>
          <w:rFonts w:ascii="Garamond" w:hAnsi="Garamond"/>
          <w:sz w:val="18"/>
          <w:szCs w:val="18"/>
        </w:rPr>
        <w:t xml:space="preserve">, duzentos e </w:t>
      </w:r>
      <w:proofErr w:type="spellStart"/>
      <w:r w:rsidRPr="009654DD">
        <w:rPr>
          <w:rFonts w:ascii="Garamond" w:hAnsi="Garamond"/>
          <w:sz w:val="18"/>
          <w:szCs w:val="18"/>
        </w:rPr>
        <w:t>cinqüenta</w:t>
      </w:r>
      <w:proofErr w:type="spellEnd"/>
      <w:r w:rsidRPr="009654DD">
        <w:rPr>
          <w:rFonts w:ascii="Garamond" w:hAnsi="Garamond"/>
          <w:sz w:val="18"/>
          <w:szCs w:val="18"/>
        </w:rPr>
        <w:t xml:space="preserve"> e dois reais e oitenta e cinco centavos). Dotação Orçamentária: 2101.04.122.0002.2.088 - Elemento de Despesas: 3.3.90.30.00. Secretaria de Cultura– José Wilton Soares e Silva.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2017.07.17.6: Valor Global de R$ 3.281,42 (</w:t>
      </w:r>
      <w:proofErr w:type="gramStart"/>
      <w:r w:rsidRPr="009654DD">
        <w:rPr>
          <w:rFonts w:ascii="Garamond" w:hAnsi="Garamond"/>
          <w:sz w:val="18"/>
          <w:szCs w:val="18"/>
        </w:rPr>
        <w:t>três mil, duzentos e oitenta e</w:t>
      </w:r>
      <w:proofErr w:type="gramEnd"/>
      <w:r w:rsidRPr="009654DD">
        <w:rPr>
          <w:rFonts w:ascii="Garamond" w:hAnsi="Garamond"/>
          <w:sz w:val="18"/>
          <w:szCs w:val="18"/>
        </w:rPr>
        <w:t xml:space="preserve"> um reais e quarenta e dois centavos). Dotação Orçamentária: 3201.20.122.0002.2.119 - Elemento de Despesas: 3.3.90.30.00. Secretaria de Desenvolvimento Agrário– </w:t>
      </w:r>
      <w:proofErr w:type="spellStart"/>
      <w:r w:rsidRPr="009654DD">
        <w:rPr>
          <w:rFonts w:ascii="Garamond" w:hAnsi="Garamond"/>
          <w:sz w:val="18"/>
          <w:szCs w:val="18"/>
        </w:rPr>
        <w:t>Zilcélio</w:t>
      </w:r>
      <w:proofErr w:type="spellEnd"/>
      <w:r w:rsidRPr="009654DD">
        <w:rPr>
          <w:rFonts w:ascii="Garamond" w:hAnsi="Garamond"/>
          <w:sz w:val="18"/>
          <w:szCs w:val="18"/>
        </w:rPr>
        <w:t xml:space="preserve"> Alves Ferreira.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2017.07.17.7: Valor Global de R$ 24.280,94 (</w:t>
      </w:r>
      <w:proofErr w:type="gramStart"/>
      <w:r w:rsidRPr="009654DD">
        <w:rPr>
          <w:rFonts w:ascii="Garamond" w:hAnsi="Garamond"/>
          <w:sz w:val="18"/>
          <w:szCs w:val="18"/>
        </w:rPr>
        <w:t>vinte e quatro mil, duzentos e oitenta reais e noventa e quatro centavos</w:t>
      </w:r>
      <w:proofErr w:type="gramEnd"/>
      <w:r w:rsidRPr="009654DD">
        <w:rPr>
          <w:rFonts w:ascii="Garamond" w:hAnsi="Garamond"/>
          <w:sz w:val="18"/>
          <w:szCs w:val="18"/>
        </w:rPr>
        <w:t>). Dotação Orçamentária: 3501.04.122.0002.2.113 - Elemento de Despesas: 3.3.90.30.00. Secretaria de Meio Ambiente e Desenvolvimento Territorial– Francisco de Brito Lima Júnior.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2017.07.17.8: Valor Global de R$ 2.442,63 (</w:t>
      </w:r>
      <w:proofErr w:type="gramStart"/>
      <w:r w:rsidRPr="009654DD">
        <w:rPr>
          <w:rFonts w:ascii="Garamond" w:hAnsi="Garamond"/>
          <w:sz w:val="18"/>
          <w:szCs w:val="18"/>
        </w:rPr>
        <w:t>dois mil, quatrocentos e quarenta e</w:t>
      </w:r>
      <w:proofErr w:type="gramEnd"/>
      <w:r w:rsidRPr="009654DD">
        <w:rPr>
          <w:rFonts w:ascii="Garamond" w:hAnsi="Garamond"/>
          <w:sz w:val="18"/>
          <w:szCs w:val="18"/>
        </w:rPr>
        <w:t xml:space="preserve"> dois reais e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sessenta e três centavos). Dotação Orçamentária: 3801.06.181.0002.2.126 - Elemento de Despesas: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3.3.90.30.00. Secretaria de Segurança Pública– José Jarbas Aguiar Freire.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2017.07.17.9: Valor Global de R$ 179.676,03(cento e setenta e nove mil, seiscentos e setenta e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 xml:space="preserve">seis reais e três centavos). Dotação Orçamentária: </w:t>
      </w:r>
      <w:proofErr w:type="gramStart"/>
      <w:r w:rsidRPr="009654DD">
        <w:rPr>
          <w:rFonts w:ascii="Garamond" w:hAnsi="Garamond"/>
          <w:sz w:val="18"/>
          <w:szCs w:val="18"/>
        </w:rPr>
        <w:t>FME(</w:t>
      </w:r>
      <w:proofErr w:type="gramEnd"/>
      <w:r w:rsidRPr="009654DD">
        <w:rPr>
          <w:rFonts w:ascii="Garamond" w:hAnsi="Garamond"/>
          <w:sz w:val="18"/>
          <w:szCs w:val="18"/>
        </w:rPr>
        <w:t>0601.12.361.0002.2.038);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 xml:space="preserve">FUNDEB(0601.12.361.0018.2.042) - Elemento de Despesas: 3.3.90.30.00. Secretaria de Educação– </w:t>
      </w:r>
      <w:proofErr w:type="spellStart"/>
      <w:r w:rsidRPr="009654DD">
        <w:rPr>
          <w:rFonts w:ascii="Garamond" w:hAnsi="Garamond"/>
          <w:sz w:val="18"/>
          <w:szCs w:val="18"/>
        </w:rPr>
        <w:t>Antonia</w:t>
      </w:r>
      <w:proofErr w:type="spellEnd"/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proofErr w:type="spellStart"/>
      <w:r w:rsidRPr="009654DD">
        <w:rPr>
          <w:rFonts w:ascii="Garamond" w:hAnsi="Garamond"/>
          <w:sz w:val="18"/>
          <w:szCs w:val="18"/>
        </w:rPr>
        <w:t>Otonite</w:t>
      </w:r>
      <w:proofErr w:type="spellEnd"/>
      <w:r w:rsidRPr="009654DD">
        <w:rPr>
          <w:rFonts w:ascii="Garamond" w:hAnsi="Garamond"/>
          <w:sz w:val="18"/>
          <w:szCs w:val="18"/>
        </w:rPr>
        <w:t xml:space="preserve"> de Oliveira Cortez.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2017.07.17.10: Valor Global de R$ 6.518,41 (</w:t>
      </w:r>
      <w:proofErr w:type="gramStart"/>
      <w:r w:rsidRPr="009654DD">
        <w:rPr>
          <w:rFonts w:ascii="Garamond" w:hAnsi="Garamond"/>
          <w:sz w:val="18"/>
          <w:szCs w:val="18"/>
        </w:rPr>
        <w:t>seis mil, quinhentos e dezoito reais e quarenta e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um centavos</w:t>
      </w:r>
      <w:proofErr w:type="gramEnd"/>
      <w:r w:rsidRPr="009654DD">
        <w:rPr>
          <w:rFonts w:ascii="Garamond" w:hAnsi="Garamond"/>
          <w:sz w:val="18"/>
          <w:szCs w:val="18"/>
        </w:rPr>
        <w:t>). Dotação Orçamentária: 3701.04.125.0002.2.121 - Elemento de Despesas: 3.3.90.30.00.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Departamento Municipal de Trânsito-DEMUTRAN– José Jarbas Aguiar Freire.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2017.07.17.11: Valor Global de R$ 165.964,29 (cento e sessenta e cinco mil, novecentos e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 xml:space="preserve">sessenta e quatro reais e vinte e nove centavos). Dotação Orçamentária: </w:t>
      </w:r>
      <w:proofErr w:type="gramStart"/>
      <w:r w:rsidRPr="009654DD">
        <w:rPr>
          <w:rFonts w:ascii="Garamond" w:hAnsi="Garamond"/>
          <w:sz w:val="18"/>
          <w:szCs w:val="18"/>
        </w:rPr>
        <w:t>PAB(</w:t>
      </w:r>
      <w:proofErr w:type="gramEnd"/>
      <w:r w:rsidRPr="009654DD">
        <w:rPr>
          <w:rFonts w:ascii="Garamond" w:hAnsi="Garamond"/>
          <w:sz w:val="18"/>
          <w:szCs w:val="18"/>
        </w:rPr>
        <w:t>0401.10.301.0011.2.008;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MAC(0401.10.302.0012.2.017); RP(0401.10.122.0002.2.004); VIGILÂNCIA(0401.10.305.0013.2.021) -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Elemento de Despesas: 3.3.90.30.00. Secretaria de Saúde– André Barreto Esmeraldo.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2017.07.17.12: Valor Global de R$ 12.305,95 (</w:t>
      </w:r>
      <w:proofErr w:type="gramStart"/>
      <w:r w:rsidRPr="009654DD">
        <w:rPr>
          <w:rFonts w:ascii="Garamond" w:hAnsi="Garamond"/>
          <w:sz w:val="18"/>
          <w:szCs w:val="18"/>
        </w:rPr>
        <w:t>doze mil, trezentos e cinco reais e noventa e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cinco centavos</w:t>
      </w:r>
      <w:proofErr w:type="gramEnd"/>
      <w:r w:rsidRPr="009654DD">
        <w:rPr>
          <w:rFonts w:ascii="Garamond" w:hAnsi="Garamond"/>
          <w:sz w:val="18"/>
          <w:szCs w:val="18"/>
        </w:rPr>
        <w:t>). Dotação Orçamentária: 1701.04.122.0002.2.077 - Elemento de Despesas: 3.3.90.30.00 –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 xml:space="preserve">Secretaria de Administração – </w:t>
      </w:r>
      <w:proofErr w:type="spellStart"/>
      <w:r w:rsidRPr="009654DD">
        <w:rPr>
          <w:rFonts w:ascii="Garamond" w:hAnsi="Garamond"/>
          <w:sz w:val="18"/>
          <w:szCs w:val="18"/>
        </w:rPr>
        <w:t>Luis</w:t>
      </w:r>
      <w:proofErr w:type="spellEnd"/>
      <w:r w:rsidRPr="009654DD">
        <w:rPr>
          <w:rFonts w:ascii="Garamond" w:hAnsi="Garamond"/>
          <w:sz w:val="18"/>
          <w:szCs w:val="18"/>
        </w:rPr>
        <w:t xml:space="preserve"> Carlos Duarte Sobreira Saraiva.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2017.07.17.13: Valor Global de R$ 1.756,24 (</w:t>
      </w:r>
      <w:proofErr w:type="gramStart"/>
      <w:r w:rsidRPr="009654DD">
        <w:rPr>
          <w:rFonts w:ascii="Garamond" w:hAnsi="Garamond"/>
          <w:sz w:val="18"/>
          <w:szCs w:val="18"/>
        </w:rPr>
        <w:t>um mil</w:t>
      </w:r>
      <w:proofErr w:type="gramEnd"/>
      <w:r w:rsidRPr="009654DD">
        <w:rPr>
          <w:rFonts w:ascii="Garamond" w:hAnsi="Garamond"/>
          <w:sz w:val="18"/>
          <w:szCs w:val="18"/>
        </w:rPr>
        <w:t xml:space="preserve">, setecentos e </w:t>
      </w:r>
      <w:proofErr w:type="spellStart"/>
      <w:r w:rsidRPr="009654DD">
        <w:rPr>
          <w:rFonts w:ascii="Garamond" w:hAnsi="Garamond"/>
          <w:sz w:val="18"/>
          <w:szCs w:val="18"/>
        </w:rPr>
        <w:t>cinqüenta</w:t>
      </w:r>
      <w:proofErr w:type="spellEnd"/>
      <w:r w:rsidRPr="009654DD">
        <w:rPr>
          <w:rFonts w:ascii="Garamond" w:hAnsi="Garamond"/>
          <w:sz w:val="18"/>
          <w:szCs w:val="18"/>
        </w:rPr>
        <w:t xml:space="preserve"> e seis reais e vinte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e quatro centavos). Dotação Orçamentária: 3101.04.125.0002.2.107 - Elemento de Despesas: 3.3.90.30.00 -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Controladoria e Ouvidoria Geral– Otoni Lima Bezerra.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2017.07.17.14: Valor Global de R$ 2.800,71 (</w:t>
      </w:r>
      <w:proofErr w:type="gramStart"/>
      <w:r w:rsidRPr="009654DD">
        <w:rPr>
          <w:rFonts w:ascii="Garamond" w:hAnsi="Garamond"/>
          <w:sz w:val="18"/>
          <w:szCs w:val="18"/>
        </w:rPr>
        <w:t>dois mil, oitocentos reais e setenta e um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centavos</w:t>
      </w:r>
      <w:proofErr w:type="gramEnd"/>
      <w:r w:rsidRPr="009654DD">
        <w:rPr>
          <w:rFonts w:ascii="Garamond" w:hAnsi="Garamond"/>
          <w:sz w:val="18"/>
          <w:szCs w:val="18"/>
        </w:rPr>
        <w:t>). Dotação Orçamentária: 2601.04.122.0002.2.095 - Elemento de Despesas: 3.3.90.30.00 –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 xml:space="preserve">Secretaria de Esporte– </w:t>
      </w:r>
      <w:proofErr w:type="spellStart"/>
      <w:r w:rsidRPr="009654DD">
        <w:rPr>
          <w:rFonts w:ascii="Garamond" w:hAnsi="Garamond"/>
          <w:sz w:val="18"/>
          <w:szCs w:val="18"/>
        </w:rPr>
        <w:t>Wilemar</w:t>
      </w:r>
      <w:proofErr w:type="spellEnd"/>
      <w:r w:rsidRPr="009654DD">
        <w:rPr>
          <w:rFonts w:ascii="Garamond" w:hAnsi="Garamond"/>
          <w:sz w:val="18"/>
          <w:szCs w:val="18"/>
        </w:rPr>
        <w:t xml:space="preserve"> Pereira Xavier Lima.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2017.07.17.15: Valor Global de R$ 7.684,76 (</w:t>
      </w:r>
      <w:proofErr w:type="gramStart"/>
      <w:r w:rsidRPr="009654DD">
        <w:rPr>
          <w:rFonts w:ascii="Garamond" w:hAnsi="Garamond"/>
          <w:sz w:val="18"/>
          <w:szCs w:val="18"/>
        </w:rPr>
        <w:t>sete mil, seiscentos e oitenta e</w:t>
      </w:r>
      <w:proofErr w:type="gramEnd"/>
      <w:r w:rsidRPr="009654DD">
        <w:rPr>
          <w:rFonts w:ascii="Garamond" w:hAnsi="Garamond"/>
          <w:sz w:val="18"/>
          <w:szCs w:val="18"/>
        </w:rPr>
        <w:t xml:space="preserve"> quatro reais e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setenta e seis centavos). Dotação Orçamentária: 1201.04.122.0002.2.071 - Elemento de Despesas: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3.3.90.30.00 – Gabinete do Prefeito– Fabiano Brasil Sales.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CONTRATO 2017.07.17.16: Valor Global de R$ 202,88 (duzentos e dois reais e oitenta e oito centavos).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Dotação Orçamentária: 3601.25.752.0038.2.118 - Elemento de Despesas: 3.3.90.30.00 – Fundo de</w:t>
      </w:r>
      <w:r>
        <w:rPr>
          <w:rFonts w:ascii="Garamond" w:hAnsi="Garamond"/>
          <w:sz w:val="18"/>
          <w:szCs w:val="18"/>
        </w:rPr>
        <w:t xml:space="preserve"> </w:t>
      </w:r>
      <w:r w:rsidRPr="009654DD">
        <w:rPr>
          <w:rFonts w:ascii="Garamond" w:hAnsi="Garamond"/>
          <w:sz w:val="18"/>
          <w:szCs w:val="18"/>
        </w:rPr>
        <w:t>Iluminação Pública– Luiz Wellington Brandão.</w:t>
      </w:r>
    </w:p>
    <w:p w:rsid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VIGÊNCIA DO CONTRATO: 31 DE DEZEMBRO DE 2017.</w:t>
      </w:r>
    </w:p>
    <w:p w:rsidR="009654DD" w:rsidRPr="009654DD" w:rsidRDefault="009654DD" w:rsidP="009654DD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9654DD">
        <w:rPr>
          <w:rFonts w:ascii="Garamond" w:hAnsi="Garamond"/>
          <w:sz w:val="18"/>
          <w:szCs w:val="18"/>
        </w:rPr>
        <w:t>DATA DO CONTRATO: 17 DE JULHO DE 2017.</w:t>
      </w:r>
    </w:p>
    <w:p w:rsidR="000351F3" w:rsidRDefault="000351F3" w:rsidP="00762880">
      <w:pPr>
        <w:pBdr>
          <w:bottom w:val="dotted" w:sz="24" w:space="1" w:color="auto"/>
        </w:pBd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9654DD" w:rsidRDefault="009654DD" w:rsidP="00762880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9654DD" w:rsidRPr="009654DD" w:rsidRDefault="009654DD" w:rsidP="009654DD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9654DD">
        <w:rPr>
          <w:rFonts w:ascii="Garamond" w:hAnsi="Garamond"/>
          <w:b/>
          <w:sz w:val="18"/>
        </w:rPr>
        <w:t>EXTRATO DE APOSTILAMENTO AO INSTRUMENTO CONTRATUAL</w:t>
      </w:r>
    </w:p>
    <w:p w:rsidR="009654DD" w:rsidRPr="009654DD" w:rsidRDefault="009654DD" w:rsidP="009654DD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9654DD" w:rsidRDefault="009654DD" w:rsidP="009654DD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A Secretaria de Educação</w:t>
      </w:r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do Município de Crato/CE torna público o extrato do Termo de</w:t>
      </w:r>
      <w:r>
        <w:rPr>
          <w:rFonts w:ascii="Garamond" w:hAnsi="Garamond"/>
          <w:sz w:val="18"/>
        </w:rPr>
        <w:t xml:space="preserve"> </w:t>
      </w:r>
      <w:proofErr w:type="spellStart"/>
      <w:r w:rsidRPr="009654DD">
        <w:rPr>
          <w:rFonts w:ascii="Garamond" w:hAnsi="Garamond"/>
          <w:sz w:val="18"/>
        </w:rPr>
        <w:t>Apostilamento</w:t>
      </w:r>
      <w:proofErr w:type="spellEnd"/>
      <w:r w:rsidRPr="009654DD">
        <w:rPr>
          <w:rFonts w:ascii="Garamond" w:hAnsi="Garamond"/>
          <w:sz w:val="18"/>
        </w:rPr>
        <w:t xml:space="preserve"> ao Contrato nº 2017.06.03.3, decorrente do PREGÃO PRESENCIAL N°</w:t>
      </w:r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2017.02.09.1, cujo objeto é a</w:t>
      </w:r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AQUISIÇÃO DE COMBUSTÍVEIS (GASOLINA COMUM E OLEO</w:t>
      </w:r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 xml:space="preserve">DIESEL S10), DESTINADOS AOS VEICULOS VINCULADOS E PERTENCENTES </w:t>
      </w:r>
      <w:proofErr w:type="gramStart"/>
      <w:r w:rsidRPr="009654DD">
        <w:rPr>
          <w:rFonts w:ascii="Garamond" w:hAnsi="Garamond"/>
          <w:sz w:val="18"/>
        </w:rPr>
        <w:t>A</w:t>
      </w:r>
      <w:proofErr w:type="gramEnd"/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SECRETARIA DE EDUCAÇÃO DA PREFEITURA MUNICIPAL DE CRATO/CE, resolvem</w:t>
      </w:r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incluir a dotação orçamentária 0601.12.361.0002.2.038 – FME.</w:t>
      </w:r>
      <w:r>
        <w:rPr>
          <w:rFonts w:ascii="Garamond" w:hAnsi="Garamond"/>
          <w:sz w:val="18"/>
        </w:rPr>
        <w:t xml:space="preserve"> </w:t>
      </w:r>
    </w:p>
    <w:p w:rsidR="009654DD" w:rsidRDefault="009654DD" w:rsidP="009654DD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CONTRATANTE: SECRETARIA DE EDUCAÇÃO</w:t>
      </w:r>
      <w:r>
        <w:rPr>
          <w:rFonts w:ascii="Garamond" w:hAnsi="Garamond"/>
          <w:sz w:val="18"/>
        </w:rPr>
        <w:t xml:space="preserve"> </w:t>
      </w:r>
    </w:p>
    <w:p w:rsidR="009654DD" w:rsidRDefault="009654DD" w:rsidP="009654DD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CONTRATADO: MBS COMÉRCIO DE COMBUSTÍVEIS LTDA</w:t>
      </w:r>
      <w:r>
        <w:rPr>
          <w:rFonts w:ascii="Garamond" w:hAnsi="Garamond"/>
          <w:sz w:val="18"/>
        </w:rPr>
        <w:t xml:space="preserve"> </w:t>
      </w:r>
    </w:p>
    <w:p w:rsidR="009654DD" w:rsidRDefault="009654DD" w:rsidP="009654DD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DATA DO APOSTILAMENTO:</w:t>
      </w:r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03 de Julho de 2017.</w:t>
      </w:r>
    </w:p>
    <w:p w:rsidR="009654DD" w:rsidRDefault="009654DD" w:rsidP="009654DD">
      <w:pPr>
        <w:pBdr>
          <w:bottom w:val="dotted" w:sz="24" w:space="1" w:color="auto"/>
        </w:pBd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E73E04" w:rsidRDefault="00E73E04" w:rsidP="009654DD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AVISO DE HOMOLOGAÇÃO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E73E04">
        <w:rPr>
          <w:rFonts w:ascii="Garamond" w:hAnsi="Garamond"/>
          <w:sz w:val="18"/>
        </w:rPr>
        <w:t xml:space="preserve">ESTADO DO CEARÁ </w:t>
      </w:r>
      <w:r>
        <w:rPr>
          <w:rFonts w:ascii="Garamond" w:hAnsi="Garamond"/>
          <w:sz w:val="18"/>
        </w:rPr>
        <w:t>-</w:t>
      </w:r>
      <w:r w:rsidRPr="00E73E04">
        <w:rPr>
          <w:rFonts w:ascii="Garamond" w:hAnsi="Garamond"/>
          <w:sz w:val="18"/>
        </w:rPr>
        <w:t xml:space="preserve"> PREFEITURA MUNICIPAL DE CRATO </w:t>
      </w:r>
      <w:r>
        <w:rPr>
          <w:rFonts w:ascii="Garamond" w:hAnsi="Garamond"/>
          <w:sz w:val="18"/>
        </w:rPr>
        <w:t>-</w:t>
      </w:r>
      <w:r w:rsidRPr="00E73E04">
        <w:rPr>
          <w:rFonts w:ascii="Garamond" w:hAnsi="Garamond"/>
          <w:sz w:val="18"/>
        </w:rPr>
        <w:t xml:space="preserve"> FUNDO DE PREVIDÊNCIA SOCIAL DOS SERVIDORES DO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 xml:space="preserve">CRATO </w:t>
      </w:r>
      <w:r>
        <w:rPr>
          <w:rFonts w:ascii="Garamond" w:hAnsi="Garamond"/>
          <w:sz w:val="18"/>
        </w:rPr>
        <w:t>-</w:t>
      </w:r>
      <w:r w:rsidRPr="00E73E04">
        <w:rPr>
          <w:rFonts w:ascii="Garamond" w:hAnsi="Garamond"/>
          <w:sz w:val="18"/>
        </w:rPr>
        <w:t xml:space="preserve"> PREVICRATO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- SECRETARIA DE FINANÇAS E PLANEJAMENTO - SECRETARIA DO TRABALHO 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DESENVOLVIMENTO SOCIAL - SECRETARIA DE INFRAESTRUTURA - SECRETARIA DE CULTURA - SECRETARIA DE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DESENVOLVIMENTO AGRÁRIO - SECRETARIA DE MEIO AMBIENTE E DESENVOLVIMENTO TERRITORIAL -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 xml:space="preserve">SECRETARIA DE SEGURANÇA PÚBLICA - SECRETARIA DE EDUCAÇÃO </w:t>
      </w:r>
      <w:r>
        <w:rPr>
          <w:rFonts w:ascii="Garamond" w:hAnsi="Garamond"/>
          <w:sz w:val="18"/>
        </w:rPr>
        <w:t>-</w:t>
      </w:r>
      <w:r w:rsidRPr="00E73E04">
        <w:rPr>
          <w:rFonts w:ascii="Garamond" w:hAnsi="Garamond"/>
          <w:sz w:val="18"/>
        </w:rPr>
        <w:t xml:space="preserve"> DEMUTRAN - SECRETARIA DE SAÚDE -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SECRETARIA DE ADMINISTRAÇÃO- CONTROLADORIA E OUVIDORIA GERAL - SECRETARIA DE ESPORTE</w:t>
      </w:r>
      <w:r>
        <w:rPr>
          <w:rFonts w:ascii="Garamond" w:hAnsi="Garamond"/>
          <w:sz w:val="18"/>
        </w:rPr>
        <w:t xml:space="preserve"> - </w:t>
      </w:r>
      <w:r w:rsidRPr="00E73E04">
        <w:rPr>
          <w:rFonts w:ascii="Garamond" w:hAnsi="Garamond"/>
          <w:sz w:val="18"/>
        </w:rPr>
        <w:t>GABINETE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DO PREFEITO -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FUNDO DE ILUMINAÇÃO PÚBLICA – PROCURADORIA GERAL.</w:t>
      </w:r>
    </w:p>
    <w:p w:rsid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E73E04">
        <w:rPr>
          <w:rFonts w:ascii="Garamond" w:hAnsi="Garamond"/>
          <w:sz w:val="18"/>
        </w:rPr>
        <w:t>PROCESSO ADMINISTRATIVO DE LICITAÇÃO: PREGÃO PRESENCIAL Nº 2017.05.17.4.</w:t>
      </w:r>
    </w:p>
    <w:p w:rsid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E73E04">
        <w:rPr>
          <w:rFonts w:ascii="Garamond" w:hAnsi="Garamond"/>
          <w:sz w:val="18"/>
        </w:rPr>
        <w:t>OBJETO: AQUISIÇÃO DE MATERIAL DE EXPEDIENTE E CONSUMO PARA ATENDER AS NECESSIDADES DAS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DIVERSAS SECRETARIAS DO MUNICIPIO DE CRATO-CE.</w:t>
      </w:r>
    </w:p>
    <w:p w:rsid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E73E04">
        <w:rPr>
          <w:rFonts w:ascii="Garamond" w:hAnsi="Garamond"/>
          <w:sz w:val="18"/>
        </w:rPr>
        <w:t>EMPRESA VENCEDORA: D.S. ANDRADE – ME, inscrita no CNPJ nº 10.780.363/0001-40, sediada à Rua Deocleciano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 xml:space="preserve">Bezerra, nº 738, Centro, CEP: 63.500-119, </w:t>
      </w:r>
      <w:proofErr w:type="gramStart"/>
      <w:r w:rsidRPr="00E73E04">
        <w:rPr>
          <w:rFonts w:ascii="Garamond" w:hAnsi="Garamond"/>
          <w:sz w:val="18"/>
        </w:rPr>
        <w:t>Iguatu-CE</w:t>
      </w:r>
      <w:proofErr w:type="gramEnd"/>
      <w:r w:rsidRPr="00E73E04">
        <w:rPr>
          <w:rFonts w:ascii="Garamond" w:hAnsi="Garamond"/>
          <w:sz w:val="18"/>
        </w:rPr>
        <w:t>. LOTE I - GRUPO I – EXCLUSIVO PARA ME E EPP - R$ 110.488,92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(</w:t>
      </w:r>
      <w:proofErr w:type="gramStart"/>
      <w:r w:rsidRPr="00E73E04">
        <w:rPr>
          <w:rFonts w:ascii="Garamond" w:hAnsi="Garamond"/>
          <w:sz w:val="18"/>
        </w:rPr>
        <w:t>cento e dez mil, quatrocentos e oitenta e</w:t>
      </w:r>
      <w:proofErr w:type="gramEnd"/>
      <w:r w:rsidRPr="00E73E04">
        <w:rPr>
          <w:rFonts w:ascii="Garamond" w:hAnsi="Garamond"/>
          <w:sz w:val="18"/>
        </w:rPr>
        <w:t xml:space="preserve"> oito reais e noventa e dois centavos); LOTE I – GRUPO II – AMPLA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PARTICIPAÇÃO - R$ 333.554,43 (trezentos e trinta e três mil, quinhentos e cinquenta e quatro reais e quarenta e três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centavos); LOTE II – GRUPO I – EXCLUSIVO PARA ME E EPP-R$ 31.999,48 (trinta e um mil, novecentos e noventa 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nove reais e quarenta e oito centavos); LOTE II – GRUPO II – AMPLA PARTICIPAÇÃO - R$ 98.901,19 (noventa e oito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mil, novecentos e um reais e dezenove centavos); LOTE III – GRUPO I – EXCLUSIVO PARA ME E EPP - R$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57.199,66(cinquenta e sete mil, cento e noventa e nove reais e sessenta e seis centavos); LOTE III – GRUPO II – AMPLA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PARTICIPAÇÃO-R$ 172.999,37(cento e setenta e dois mil, novecentos e noventa e nove reais e trinta e sete centavos);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LOTE IV – EXCLUSIVO PARA ME E EPP- R$ 23.797,00(vinte e três mil, setecentos e noventa e sete reais); LOTE V –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GRUPO I – EXCLUSIVO PARA ME E EPP- R$ 35.999,59(trinta e cinco mil, novecentos e noventa e nove reais 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cinquenta e nove centavos); LOTE V – GRUPO II – AMPLA PARTICIPAÇÃO- R$ 109.229,52(cento e nove mil, duzentos 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vinte e nove reais e cinquenta e dois centavos); LOTE VI – EXCLUSIVO PARA ME E EPP - R$ 57.984,81(cinquenta e sete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mil, novecentos e oitenta e quatro reais e oitenta e um centavos); VALOR GLOBAL DA PROPOSTA - R$</w:t>
      </w:r>
    </w:p>
    <w:p w:rsid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  <w:r w:rsidRPr="00E73E04">
        <w:rPr>
          <w:rFonts w:ascii="Garamond" w:hAnsi="Garamond"/>
          <w:sz w:val="18"/>
        </w:rPr>
        <w:t>1.032.153,97(um milhão, trinta e dois mil, cento e cinquenta e três reais e noventa e sete centavos</w:t>
      </w:r>
      <w:proofErr w:type="gramStart"/>
      <w:r w:rsidRPr="00E73E04">
        <w:rPr>
          <w:rFonts w:ascii="Garamond" w:hAnsi="Garamond"/>
          <w:sz w:val="18"/>
        </w:rPr>
        <w:t>).</w:t>
      </w:r>
      <w:proofErr w:type="gramEnd"/>
      <w:r w:rsidRPr="00E73E04">
        <w:rPr>
          <w:rFonts w:ascii="Garamond" w:hAnsi="Garamond"/>
          <w:sz w:val="18"/>
        </w:rPr>
        <w:t>CONSIDERANDO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QUE A PREGOEIRA OFICIAL DO MUNICÍPIO GARANTIU DURANTE TODO O PROCEDIMENTO LICITATÓRIO A FIEL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OBSERVÂNCIA AO PRINCÍPIO CONSTITUCIONAL, DE RESPONSABILIDADE DOS SECRETÁRIOS SENHOR(A): ANTONIO DE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PÁDUA AMADOR DE ALBUQUERQUE, CARLOS EDUARDO DOS SANTOS MARINO, MARIA AGUEDA BRITO LEITE DUARTE,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LUIZ WELLINGTON BRANDÃO, JOSÉ WILTON SOARES E SILVA, ZILCÉLIO ALVES FERREIRA, FRANCISCO DE BRITO LIMA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JÚNIOR, JOSÉ JARBAS AGUIAR FREIRE, ANTONIA OTONITE DE OLIVEIRA CORTEZ, ANDRÉ BARRETO ESMERALDO, LUIS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CARLOS DUARTE SOBREIRA SARAIVA, OTONI LIMA BEZERRA, WILEMAR PEREIRA XAVIER LIMA, FABIANO BRASIL SALES E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 xml:space="preserve">ERNANI BRÍGIDO SILVA NETO. DAMOS FÉ AOS ATOS DA PREGOEIRA, PARA TANTO, VIMOS </w:t>
      </w:r>
      <w:r w:rsidRPr="00E73E04">
        <w:rPr>
          <w:rFonts w:ascii="Garamond" w:hAnsi="Garamond"/>
          <w:b/>
          <w:sz w:val="18"/>
        </w:rPr>
        <w:t>HOMOLOGAR</w:t>
      </w:r>
      <w:r w:rsidRPr="00E73E04">
        <w:rPr>
          <w:rFonts w:ascii="Garamond" w:hAnsi="Garamond"/>
          <w:sz w:val="18"/>
        </w:rPr>
        <w:t xml:space="preserve"> O PROCESSO</w:t>
      </w:r>
      <w:r>
        <w:rPr>
          <w:rFonts w:ascii="Garamond" w:hAnsi="Garamond"/>
          <w:sz w:val="18"/>
        </w:rPr>
        <w:t xml:space="preserve"> </w:t>
      </w:r>
      <w:r w:rsidRPr="00E73E04">
        <w:rPr>
          <w:rFonts w:ascii="Garamond" w:hAnsi="Garamond"/>
          <w:sz w:val="18"/>
        </w:rPr>
        <w:t>ACIMA CITADO, PARA QUE PRODUZA OS SEUS EFEITOS LEGAIS E JURIDICOS. CRATO-CE, 24 DE JULHO DE 2017.</w:t>
      </w:r>
    </w:p>
    <w:p w:rsid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</w:pPr>
    </w:p>
    <w:p w:rsid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sz w:val="18"/>
        </w:rPr>
        <w:sectPr w:rsidR="00E73E04" w:rsidSect="00766875">
          <w:headerReference w:type="default" r:id="rId7"/>
          <w:headerReference w:type="firs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lastRenderedPageBreak/>
        <w:t>Otoni Lima Bezerra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Controlador e Ouvidor Geral do Município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Francisco de Brito Lima Júnior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 xml:space="preserve">Secretário de Meio Ambiente e Desen. </w:t>
      </w:r>
      <w:proofErr w:type="gramStart"/>
      <w:r w:rsidRPr="00E73E04">
        <w:rPr>
          <w:rFonts w:ascii="Garamond" w:hAnsi="Garamond"/>
          <w:b/>
          <w:sz w:val="18"/>
        </w:rPr>
        <w:t>Territorial</w:t>
      </w:r>
      <w:proofErr w:type="gramEnd"/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Fabiano Brasil Sales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Chefe do Gabinete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Luís Carlos Duarte Sobreira Saraiva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Secretário de Administração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proofErr w:type="spellStart"/>
      <w:r w:rsidRPr="00E73E04">
        <w:rPr>
          <w:rFonts w:ascii="Garamond" w:hAnsi="Garamond"/>
          <w:b/>
          <w:sz w:val="18"/>
        </w:rPr>
        <w:t>Wilemar</w:t>
      </w:r>
      <w:proofErr w:type="spellEnd"/>
      <w:r w:rsidRPr="00E73E04">
        <w:rPr>
          <w:rFonts w:ascii="Garamond" w:hAnsi="Garamond"/>
          <w:b/>
          <w:sz w:val="18"/>
        </w:rPr>
        <w:t xml:space="preserve"> Pereira Xavier Lima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Secretário de Esporte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Maria Águeda Brito Leite Duarte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 xml:space="preserve">Secretária do Trabalho e Desen. </w:t>
      </w:r>
      <w:proofErr w:type="gramStart"/>
      <w:r w:rsidRPr="00E73E04">
        <w:rPr>
          <w:rFonts w:ascii="Garamond" w:hAnsi="Garamond"/>
          <w:b/>
          <w:sz w:val="18"/>
        </w:rPr>
        <w:t>Social</w:t>
      </w:r>
      <w:proofErr w:type="gramEnd"/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José Jarbas Aguiar Freire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Secretário de Segurança Pública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Ordenador de Despesas do DEMUTRAN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lastRenderedPageBreak/>
        <w:t>Antônio de Pádua Amador de Albuquerque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Presidente do PREVICRATO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José Wilton Soares e Silva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Secretário de Cultura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André Barreto Esmeraldo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Secretário de Saúde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proofErr w:type="spellStart"/>
      <w:r w:rsidRPr="00E73E04">
        <w:rPr>
          <w:rFonts w:ascii="Garamond" w:hAnsi="Garamond"/>
          <w:b/>
          <w:sz w:val="18"/>
        </w:rPr>
        <w:t>Zilcélio</w:t>
      </w:r>
      <w:proofErr w:type="spellEnd"/>
      <w:r w:rsidRPr="00E73E04">
        <w:rPr>
          <w:rFonts w:ascii="Garamond" w:hAnsi="Garamond"/>
          <w:b/>
          <w:sz w:val="18"/>
        </w:rPr>
        <w:t xml:space="preserve"> Alves Ferreira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Secretário de Desenvolvimento Agrário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 xml:space="preserve">Antônia </w:t>
      </w:r>
      <w:proofErr w:type="spellStart"/>
      <w:r w:rsidRPr="00E73E04">
        <w:rPr>
          <w:rFonts w:ascii="Garamond" w:hAnsi="Garamond"/>
          <w:b/>
          <w:sz w:val="18"/>
        </w:rPr>
        <w:t>Otonite</w:t>
      </w:r>
      <w:proofErr w:type="spellEnd"/>
      <w:r w:rsidRPr="00E73E04">
        <w:rPr>
          <w:rFonts w:ascii="Garamond" w:hAnsi="Garamond"/>
          <w:b/>
          <w:sz w:val="18"/>
        </w:rPr>
        <w:t xml:space="preserve"> de Oliveira Cortez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Secretaria de Educação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Carlos Eduardo dos Santos Marino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Secretário de Finanças e Planejamento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Luiz Wellington Brandão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Secretário de Infraestrutura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Ordenador de Despesas da Iluminação Pública</w:t>
      </w: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  <w:sectPr w:rsidR="00E73E04" w:rsidRPr="00E73E04" w:rsidSect="00E73E04">
          <w:type w:val="continuous"/>
          <w:pgSz w:w="11906" w:h="16838"/>
          <w:pgMar w:top="567" w:right="567" w:bottom="567" w:left="567" w:header="709" w:footer="709" w:gutter="0"/>
          <w:cols w:num="2" w:space="708"/>
          <w:titlePg/>
          <w:docGrid w:linePitch="360"/>
        </w:sectPr>
      </w:pPr>
    </w:p>
    <w:p w:rsidR="00E73E04" w:rsidRP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lastRenderedPageBreak/>
        <w:t xml:space="preserve">Ernani </w:t>
      </w:r>
      <w:proofErr w:type="spellStart"/>
      <w:r w:rsidRPr="00E73E04">
        <w:rPr>
          <w:rFonts w:ascii="Garamond" w:hAnsi="Garamond"/>
          <w:b/>
          <w:sz w:val="18"/>
        </w:rPr>
        <w:t>Brígido</w:t>
      </w:r>
      <w:proofErr w:type="spellEnd"/>
      <w:r w:rsidRPr="00E73E04">
        <w:rPr>
          <w:rFonts w:ascii="Garamond" w:hAnsi="Garamond"/>
          <w:b/>
          <w:sz w:val="18"/>
        </w:rPr>
        <w:t xml:space="preserve"> Silva Neto</w:t>
      </w:r>
    </w:p>
    <w:p w:rsidR="00E73E04" w:rsidRDefault="00E73E04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  <w:r w:rsidRPr="00E73E04">
        <w:rPr>
          <w:rFonts w:ascii="Garamond" w:hAnsi="Garamond"/>
          <w:b/>
          <w:sz w:val="18"/>
        </w:rPr>
        <w:t>Procurador Geral</w:t>
      </w:r>
    </w:p>
    <w:p w:rsidR="004C3417" w:rsidRDefault="004C3417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4C3417" w:rsidRPr="00E73E04" w:rsidRDefault="004C3417" w:rsidP="00E73E04">
      <w:pPr>
        <w:spacing w:after="0" w:line="240" w:lineRule="auto"/>
        <w:contextualSpacing/>
        <w:jc w:val="both"/>
        <w:rPr>
          <w:rFonts w:ascii="Garamond" w:hAnsi="Garamond"/>
          <w:b/>
          <w:sz w:val="18"/>
        </w:rPr>
      </w:pPr>
    </w:p>
    <w:p w:rsidR="000351F3" w:rsidRPr="004B4658" w:rsidRDefault="000351F3" w:rsidP="00762880">
      <w:pPr>
        <w:pStyle w:val="CitaoIntensa"/>
        <w:ind w:left="0" w:right="0"/>
        <w:contextualSpacing/>
        <w:rPr>
          <w:sz w:val="24"/>
          <w:szCs w:val="20"/>
        </w:rPr>
      </w:pPr>
      <w:r>
        <w:rPr>
          <w:szCs w:val="20"/>
        </w:rPr>
        <w:t>SECRETARIA MUNICIPAL DO TRABALHO E DESENVOLVIMENTO SOCIAL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PORTARIA Nº 2107001/2017 - SMTDS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 xml:space="preserve">CRATO/CE, 21 DE JULHO DE </w:t>
      </w:r>
      <w:proofErr w:type="gramStart"/>
      <w:r w:rsidRPr="00F673C6">
        <w:rPr>
          <w:rFonts w:ascii="Garamond" w:hAnsi="Garamond"/>
          <w:b/>
          <w:sz w:val="18"/>
        </w:rPr>
        <w:t>2017</w:t>
      </w:r>
      <w:proofErr w:type="gramEnd"/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Designa servidor (a) para empreender 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viagem que indica, concede diária e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adota outras providências.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A Secretária Municipal do Trabalho e Desenvolvimento Social do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Município do Crato/CE, no uso de suas atribuições legais e em conformidade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com 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 xml:space="preserve">Decreto Nº </w:t>
      </w:r>
      <w:r>
        <w:rPr>
          <w:rFonts w:ascii="Garamond" w:hAnsi="Garamond"/>
          <w:sz w:val="18"/>
        </w:rPr>
        <w:t>2103003</w:t>
      </w:r>
      <w:r w:rsidRPr="00F673C6">
        <w:rPr>
          <w:rFonts w:ascii="Garamond" w:hAnsi="Garamond"/>
          <w:sz w:val="18"/>
        </w:rPr>
        <w:t>/201</w:t>
      </w:r>
      <w:r>
        <w:rPr>
          <w:rFonts w:ascii="Garamond" w:hAnsi="Garamond"/>
          <w:sz w:val="18"/>
        </w:rPr>
        <w:t>7</w:t>
      </w:r>
      <w:r w:rsidRPr="00F673C6">
        <w:rPr>
          <w:rFonts w:ascii="Garamond" w:hAnsi="Garamond"/>
          <w:sz w:val="18"/>
        </w:rPr>
        <w:t>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RESOLVE: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1º - Designar</w:t>
      </w:r>
      <w:r w:rsidRPr="00F673C6">
        <w:rPr>
          <w:rFonts w:ascii="Garamond" w:hAnsi="Garamond"/>
          <w:sz w:val="18"/>
        </w:rPr>
        <w:t xml:space="preserve"> para empreender viagem a serviço da municipalidade, o (a)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servidor (a) adiante indicado, conforme condições a seguir: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Objetivo da viagem:</w:t>
      </w:r>
      <w:r w:rsidRPr="00F673C6">
        <w:rPr>
          <w:rFonts w:ascii="Garamond" w:hAnsi="Garamond"/>
          <w:sz w:val="18"/>
        </w:rPr>
        <w:t xml:space="preserve"> Considerando a necessidade de participar do III Seminário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Estadual Sobre Políticas Públicas para a População em Situação de Rua, que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acontecerá dia 25 de julho de 2017, em Fortaleza – CE.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 xml:space="preserve">Nome: Fernanda </w:t>
      </w:r>
      <w:proofErr w:type="spellStart"/>
      <w:r w:rsidRPr="00F673C6">
        <w:rPr>
          <w:rFonts w:ascii="Garamond" w:hAnsi="Garamond"/>
          <w:sz w:val="18"/>
        </w:rPr>
        <w:t>Glicia</w:t>
      </w:r>
      <w:proofErr w:type="spellEnd"/>
      <w:r w:rsidRPr="00F673C6">
        <w:rPr>
          <w:rFonts w:ascii="Garamond" w:hAnsi="Garamond"/>
          <w:sz w:val="18"/>
        </w:rPr>
        <w:t xml:space="preserve"> da Silva David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CPF: 026.186.543-90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Cargo: Assistente Social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Lotação: SMTDS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Destino: Fortaleza - CE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Período: 25/07/2017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Quantidade: 01 (uma)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Valor da Diária: R$ 120,00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Total Concedido: R$ 120,00 (cento e vinte reais).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2º</w:t>
      </w:r>
      <w:r w:rsidRPr="00F673C6">
        <w:rPr>
          <w:rFonts w:ascii="Garamond" w:hAnsi="Garamond"/>
          <w:sz w:val="18"/>
        </w:rPr>
        <w:t xml:space="preserve"> - Fica a Tesouraria autorizada a efetuar ao (a) servidor (a) acima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qualificado, em transferência bancária ou cheque nominal, o pagamento em moeda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corrente no país, mediante recibo.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3º -</w:t>
      </w:r>
      <w:r w:rsidRPr="00F673C6">
        <w:rPr>
          <w:rFonts w:ascii="Garamond" w:hAnsi="Garamond"/>
          <w:sz w:val="18"/>
        </w:rPr>
        <w:t xml:space="preserve"> Esta Portaria entrará em vigor na data de sua publicação.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REGISTRE-SE, COMUNIQUE-SE E CUMPRA-SE.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Prefeitura Municipal do Crato, Secretaria Municipal do Trabalho e Desenvolvimento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Social, em 21 de julho de 2017.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 xml:space="preserve">Maria </w:t>
      </w:r>
      <w:proofErr w:type="spellStart"/>
      <w:r w:rsidRPr="00F673C6">
        <w:rPr>
          <w:rFonts w:ascii="Garamond" w:hAnsi="Garamond"/>
          <w:b/>
          <w:sz w:val="18"/>
        </w:rPr>
        <w:t>Agueda</w:t>
      </w:r>
      <w:proofErr w:type="spellEnd"/>
      <w:r w:rsidRPr="00F673C6">
        <w:rPr>
          <w:rFonts w:ascii="Garamond" w:hAnsi="Garamond"/>
          <w:b/>
          <w:sz w:val="18"/>
        </w:rPr>
        <w:t xml:space="preserve"> Brito Leite Duarte</w:t>
      </w:r>
    </w:p>
    <w:p w:rsidR="00465252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Secretária Municipal do Trabalho e Desenvolvimento Social – SMTDS</w:t>
      </w:r>
    </w:p>
    <w:p w:rsidR="00F673C6" w:rsidRDefault="00F673C6" w:rsidP="00F673C6">
      <w:pPr>
        <w:pBdr>
          <w:bottom w:val="dotted" w:sz="24" w:space="1" w:color="auto"/>
        </w:pBdr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PORTARIA Nº 2107002</w:t>
      </w:r>
      <w:r w:rsidRPr="00F673C6">
        <w:rPr>
          <w:rFonts w:ascii="Garamond" w:hAnsi="Garamond"/>
          <w:b/>
          <w:sz w:val="18"/>
        </w:rPr>
        <w:t>/2017 - SMTDS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 xml:space="preserve">CRATO/CE, 21 DE JULHO DE </w:t>
      </w:r>
      <w:proofErr w:type="gramStart"/>
      <w:r w:rsidRPr="00F673C6">
        <w:rPr>
          <w:rFonts w:ascii="Garamond" w:hAnsi="Garamond"/>
          <w:b/>
          <w:sz w:val="18"/>
        </w:rPr>
        <w:t>2017</w:t>
      </w:r>
      <w:proofErr w:type="gramEnd"/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Designa servidor (a) para empreender 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viagem que indica, concede diária e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adota outras providências.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A Secretária Municipal do Trabalho e Desenvolvimento Social do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Município do Crato/CE, no uso de suas atribuições legais e em conformidade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com 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 xml:space="preserve">Decreto Nº </w:t>
      </w:r>
      <w:r>
        <w:rPr>
          <w:rFonts w:ascii="Garamond" w:hAnsi="Garamond"/>
          <w:sz w:val="18"/>
        </w:rPr>
        <w:t>2103003</w:t>
      </w:r>
      <w:r w:rsidRPr="00F673C6">
        <w:rPr>
          <w:rFonts w:ascii="Garamond" w:hAnsi="Garamond"/>
          <w:sz w:val="18"/>
        </w:rPr>
        <w:t>/201</w:t>
      </w:r>
      <w:r>
        <w:rPr>
          <w:rFonts w:ascii="Garamond" w:hAnsi="Garamond"/>
          <w:sz w:val="18"/>
        </w:rPr>
        <w:t>7</w:t>
      </w:r>
      <w:r w:rsidRPr="00F673C6">
        <w:rPr>
          <w:rFonts w:ascii="Garamond" w:hAnsi="Garamond"/>
          <w:sz w:val="18"/>
        </w:rPr>
        <w:t>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RESOLVE: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1º - Designar</w:t>
      </w:r>
      <w:r w:rsidRPr="00F673C6">
        <w:rPr>
          <w:rFonts w:ascii="Garamond" w:hAnsi="Garamond"/>
          <w:sz w:val="18"/>
        </w:rPr>
        <w:t xml:space="preserve"> para empreender viagem a serviço da municipalidade, o (a)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servidor (a) adiante indicado, conforme condições a seguir: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Objetivo da viagem:</w:t>
      </w:r>
      <w:r w:rsidRPr="00F673C6">
        <w:rPr>
          <w:rFonts w:ascii="Garamond" w:hAnsi="Garamond"/>
          <w:sz w:val="18"/>
        </w:rPr>
        <w:t xml:space="preserve"> Considerando a necessidade de participar do III Seminário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Estadual Sobre Políticas Públicas para a População em Situação de Rua, que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acontecerá dia 25 de julho de 2017, em Fortaleza – CE.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Nome: Francisco de Assis de Sales Monteiro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CPF: 906.657.403-87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Cargo: Psicólogo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Lotação: SMTDS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Destino: Fortaleza - CE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Período: 25/07/2017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Quantidade: 01 (uma)</w:t>
      </w: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Valor da Diária: R$ 120,00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Total Concedido: R$ 120,00 (cento e vinte reais).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2º</w:t>
      </w:r>
      <w:r w:rsidRPr="00F673C6">
        <w:rPr>
          <w:rFonts w:ascii="Garamond" w:hAnsi="Garamond"/>
          <w:sz w:val="18"/>
        </w:rPr>
        <w:t xml:space="preserve"> - Fica a Tesouraria autorizada a efetuar ao (a) servidor (a) acima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qualificado, em transferência bancária ou cheque nominal, o pagamento em moeda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corrente no país, mediante recibo.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bookmarkStart w:id="0" w:name="_GoBack"/>
      <w:bookmarkEnd w:id="0"/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3º -</w:t>
      </w:r>
      <w:r w:rsidRPr="00F673C6">
        <w:rPr>
          <w:rFonts w:ascii="Garamond" w:hAnsi="Garamond"/>
          <w:sz w:val="18"/>
        </w:rPr>
        <w:t xml:space="preserve"> Esta Portaria entrará em vigor na data de sua publicação.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REGISTRE-SE, COMUNIQUE-SE E CUMPRA-SE.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Prefeitura Municipal do Crato, Secretaria Municipal do Trabalho e Desenvolvimento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Social, em 21 de julho de 2017.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 xml:space="preserve">Maria </w:t>
      </w:r>
      <w:proofErr w:type="spellStart"/>
      <w:r w:rsidRPr="00F673C6">
        <w:rPr>
          <w:rFonts w:ascii="Garamond" w:hAnsi="Garamond"/>
          <w:b/>
          <w:sz w:val="18"/>
        </w:rPr>
        <w:t>Agueda</w:t>
      </w:r>
      <w:proofErr w:type="spellEnd"/>
      <w:r w:rsidRPr="00F673C6">
        <w:rPr>
          <w:rFonts w:ascii="Garamond" w:hAnsi="Garamond"/>
          <w:b/>
          <w:sz w:val="18"/>
        </w:rPr>
        <w:t xml:space="preserve"> Brito Leite Duarte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Secretária Municipal do Trabalho e Desenvolvimento Social – SMTDS</w:t>
      </w:r>
    </w:p>
    <w:p w:rsidR="009654DD" w:rsidRDefault="009654DD" w:rsidP="00F673C6">
      <w:pPr>
        <w:pBdr>
          <w:bottom w:val="dotted" w:sz="24" w:space="1" w:color="auto"/>
        </w:pBdr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9654DD" w:rsidRDefault="009654DD" w:rsidP="00F673C6">
      <w:pPr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PORTARIA Nº 2107003</w:t>
      </w:r>
      <w:r w:rsidRPr="00F673C6">
        <w:rPr>
          <w:rFonts w:ascii="Garamond" w:hAnsi="Garamond"/>
          <w:b/>
          <w:sz w:val="18"/>
        </w:rPr>
        <w:t>/2017 - SMTDS</w:t>
      </w: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 xml:space="preserve">CRATO/CE, 21 DE JULHO DE </w:t>
      </w:r>
      <w:proofErr w:type="gramStart"/>
      <w:r w:rsidRPr="00F673C6">
        <w:rPr>
          <w:rFonts w:ascii="Garamond" w:hAnsi="Garamond"/>
          <w:b/>
          <w:sz w:val="18"/>
        </w:rPr>
        <w:t>2017</w:t>
      </w:r>
      <w:proofErr w:type="gramEnd"/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Designa servidor (a) para empreender 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viagem que indica, concede diária e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adota outras providências.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A Secretária Municipal do Trabalho e Desenvolvimento Social do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Município do Crato/CE, no uso de suas atribuições legais e em conformidade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com 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 xml:space="preserve">Decreto Nº </w:t>
      </w:r>
      <w:r>
        <w:rPr>
          <w:rFonts w:ascii="Garamond" w:hAnsi="Garamond"/>
          <w:sz w:val="18"/>
        </w:rPr>
        <w:t>2103003</w:t>
      </w:r>
      <w:r w:rsidRPr="00F673C6">
        <w:rPr>
          <w:rFonts w:ascii="Garamond" w:hAnsi="Garamond"/>
          <w:sz w:val="18"/>
        </w:rPr>
        <w:t>/201</w:t>
      </w:r>
      <w:r>
        <w:rPr>
          <w:rFonts w:ascii="Garamond" w:hAnsi="Garamond"/>
          <w:sz w:val="18"/>
        </w:rPr>
        <w:t>7</w:t>
      </w:r>
      <w:r w:rsidRPr="00F673C6">
        <w:rPr>
          <w:rFonts w:ascii="Garamond" w:hAnsi="Garamond"/>
          <w:sz w:val="18"/>
        </w:rPr>
        <w:t>.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RESOLVE:</w:t>
      </w: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1º - Designar</w:t>
      </w:r>
      <w:r w:rsidRPr="00F673C6">
        <w:rPr>
          <w:rFonts w:ascii="Garamond" w:hAnsi="Garamond"/>
          <w:sz w:val="18"/>
        </w:rPr>
        <w:t xml:space="preserve"> para empreender viagem a serviço da municipalidade, o (a)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servidor (a) adiante indicado, conforme condições a seguir:</w:t>
      </w: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Objetivo da viagem:</w:t>
      </w:r>
      <w:r w:rsidRPr="00F673C6"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Considerando a necessidade de participar do III Seminário</w:t>
      </w:r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Estadual Sobre Políticas Públicas para a População em Situação de Rua, que</w:t>
      </w:r>
      <w:r>
        <w:rPr>
          <w:rFonts w:ascii="Garamond" w:hAnsi="Garamond"/>
          <w:sz w:val="18"/>
        </w:rPr>
        <w:t xml:space="preserve"> </w:t>
      </w:r>
      <w:r w:rsidRPr="009654DD">
        <w:rPr>
          <w:rFonts w:ascii="Garamond" w:hAnsi="Garamond"/>
          <w:sz w:val="18"/>
        </w:rPr>
        <w:t>acontecerá dia 25 de julho de 2017, em Fortaleza – CE.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 xml:space="preserve">Nome: Paulo </w:t>
      </w:r>
      <w:proofErr w:type="spellStart"/>
      <w:r w:rsidRPr="009654DD">
        <w:rPr>
          <w:rFonts w:ascii="Garamond" w:hAnsi="Garamond"/>
          <w:sz w:val="18"/>
        </w:rPr>
        <w:t>Diorge</w:t>
      </w:r>
      <w:proofErr w:type="spellEnd"/>
      <w:r w:rsidRPr="009654DD">
        <w:rPr>
          <w:rFonts w:ascii="Garamond" w:hAnsi="Garamond"/>
          <w:sz w:val="18"/>
        </w:rPr>
        <w:t xml:space="preserve"> Vieira de Andrade</w:t>
      </w:r>
    </w:p>
    <w:p w:rsidR="009654DD" w:rsidRP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CPF: 2000029001219</w:t>
      </w:r>
    </w:p>
    <w:p w:rsidR="009654DD" w:rsidRP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Cargo: Advogado</w:t>
      </w:r>
    </w:p>
    <w:p w:rsidR="009654DD" w:rsidRP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Lotação: SMTDS</w:t>
      </w:r>
    </w:p>
    <w:p w:rsidR="009654DD" w:rsidRP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Destino: Fortaleza - CE</w:t>
      </w:r>
    </w:p>
    <w:p w:rsidR="009654DD" w:rsidRP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Período: 25/07/2017</w:t>
      </w:r>
    </w:p>
    <w:p w:rsidR="009654DD" w:rsidRP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Quantidade: 01 (uma)</w:t>
      </w:r>
    </w:p>
    <w:p w:rsidR="009654DD" w:rsidRP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Valor da Diária: R$ 120,00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9654DD">
        <w:rPr>
          <w:rFonts w:ascii="Garamond" w:hAnsi="Garamond"/>
          <w:sz w:val="18"/>
        </w:rPr>
        <w:t>Total Concedido: R$ 120,00 (cento e vinte reais).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2º</w:t>
      </w:r>
      <w:r w:rsidRPr="00F673C6">
        <w:rPr>
          <w:rFonts w:ascii="Garamond" w:hAnsi="Garamond"/>
          <w:sz w:val="18"/>
        </w:rPr>
        <w:t xml:space="preserve"> - Fica a Tesouraria autorizada a efetuar ao (a) servidor (a) acima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qualificado, em transferência bancária ou cheque nominal, o pagamento em moeda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corrente no país, mediante recibo.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b/>
          <w:sz w:val="18"/>
        </w:rPr>
        <w:t>Artigo 3º -</w:t>
      </w:r>
      <w:r w:rsidRPr="00F673C6">
        <w:rPr>
          <w:rFonts w:ascii="Garamond" w:hAnsi="Garamond"/>
          <w:sz w:val="18"/>
        </w:rPr>
        <w:t xml:space="preserve"> Esta Portaria entrará em vigor na data de sua publicação.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REGISTRE-SE, COMUNIQUE-SE E CUMPRA-SE.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  <w:r w:rsidRPr="00F673C6">
        <w:rPr>
          <w:rFonts w:ascii="Garamond" w:hAnsi="Garamond"/>
          <w:sz w:val="18"/>
        </w:rPr>
        <w:t>Prefeitura Municipal do Crato, Secretaria Municipal do Trabalho e Desenvolvimento</w:t>
      </w:r>
      <w:r>
        <w:rPr>
          <w:rFonts w:ascii="Garamond" w:hAnsi="Garamond"/>
          <w:sz w:val="18"/>
        </w:rPr>
        <w:t xml:space="preserve"> </w:t>
      </w:r>
      <w:r w:rsidRPr="00F673C6">
        <w:rPr>
          <w:rFonts w:ascii="Garamond" w:hAnsi="Garamond"/>
          <w:sz w:val="18"/>
        </w:rPr>
        <w:t>Social, em 21 de julho de 2017.</w:t>
      </w:r>
    </w:p>
    <w:p w:rsidR="009654DD" w:rsidRDefault="009654DD" w:rsidP="009654DD">
      <w:pPr>
        <w:spacing w:after="0" w:line="240" w:lineRule="auto"/>
        <w:jc w:val="both"/>
        <w:rPr>
          <w:rFonts w:ascii="Garamond" w:hAnsi="Garamond"/>
          <w:sz w:val="18"/>
        </w:rPr>
      </w:pP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 xml:space="preserve">Maria </w:t>
      </w:r>
      <w:proofErr w:type="spellStart"/>
      <w:r w:rsidRPr="00F673C6">
        <w:rPr>
          <w:rFonts w:ascii="Garamond" w:hAnsi="Garamond"/>
          <w:b/>
          <w:sz w:val="18"/>
        </w:rPr>
        <w:t>Agueda</w:t>
      </w:r>
      <w:proofErr w:type="spellEnd"/>
      <w:r w:rsidRPr="00F673C6">
        <w:rPr>
          <w:rFonts w:ascii="Garamond" w:hAnsi="Garamond"/>
          <w:b/>
          <w:sz w:val="18"/>
        </w:rPr>
        <w:t xml:space="preserve"> Brito Leite Duarte</w:t>
      </w:r>
    </w:p>
    <w:p w:rsidR="009654DD" w:rsidRPr="00F673C6" w:rsidRDefault="009654DD" w:rsidP="009654D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F673C6">
        <w:rPr>
          <w:rFonts w:ascii="Garamond" w:hAnsi="Garamond"/>
          <w:b/>
          <w:sz w:val="18"/>
        </w:rPr>
        <w:t>Secretária Municipal do Trabalho e Desenvolvimento Social – SMTDS</w:t>
      </w:r>
    </w:p>
    <w:p w:rsidR="00465252" w:rsidRPr="00F673C6" w:rsidRDefault="00465252" w:rsidP="00762880">
      <w:pPr>
        <w:spacing w:after="0" w:line="240" w:lineRule="auto"/>
        <w:rPr>
          <w:rFonts w:ascii="Garamond" w:hAnsi="Garamond"/>
          <w:sz w:val="18"/>
        </w:rPr>
      </w:pPr>
    </w:p>
    <w:p w:rsidR="00BD5314" w:rsidRPr="004B4658" w:rsidRDefault="00BD5314" w:rsidP="00BD5314">
      <w:pPr>
        <w:pStyle w:val="CitaoIntensa"/>
        <w:ind w:left="0" w:right="0"/>
        <w:contextualSpacing/>
        <w:rPr>
          <w:sz w:val="24"/>
          <w:szCs w:val="20"/>
        </w:rPr>
      </w:pPr>
      <w:r>
        <w:rPr>
          <w:szCs w:val="20"/>
        </w:rPr>
        <w:t>GABINETE DO PREFEITO</w:t>
      </w:r>
    </w:p>
    <w:p w:rsidR="00BD5314" w:rsidRDefault="00BD5314" w:rsidP="00BD5314">
      <w:pPr>
        <w:pStyle w:val="Ttulo"/>
        <w:contextualSpacing/>
        <w:rPr>
          <w:rFonts w:ascii="Garamond" w:hAnsi="Garamond"/>
          <w:b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PORTARIA Nº</w:t>
      </w:r>
      <w:r>
        <w:rPr>
          <w:rFonts w:ascii="Garamond" w:hAnsi="Garamond"/>
          <w:b/>
          <w:sz w:val="18"/>
          <w:szCs w:val="18"/>
        </w:rPr>
        <w:t xml:space="preserve"> </w:t>
      </w:r>
      <w:r w:rsidRPr="00F673C6">
        <w:rPr>
          <w:rFonts w:ascii="Garamond" w:hAnsi="Garamond"/>
          <w:b/>
          <w:sz w:val="18"/>
          <w:szCs w:val="18"/>
        </w:rPr>
        <w:t>0707004/2017 - GP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 xml:space="preserve">CRATO/CE, 07 DE JULHO DE </w:t>
      </w:r>
      <w:proofErr w:type="gramStart"/>
      <w:r w:rsidRPr="00F673C6">
        <w:rPr>
          <w:rFonts w:ascii="Garamond" w:hAnsi="Garamond"/>
          <w:b/>
          <w:sz w:val="18"/>
          <w:szCs w:val="18"/>
        </w:rPr>
        <w:t>2017</w:t>
      </w:r>
      <w:proofErr w:type="gramEnd"/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F673C6">
        <w:rPr>
          <w:rFonts w:ascii="Garamond" w:hAnsi="Garamond"/>
          <w:sz w:val="18"/>
          <w:szCs w:val="18"/>
        </w:rPr>
        <w:t>O Chefe de Gabinete do Prefeito Municipal do Crato/CE, no uso de suas atribuições legais e em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conformidade com o Decreto nº 2103003/2017 – GP;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RESOLVE: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 xml:space="preserve">Art. </w:t>
      </w:r>
      <w:proofErr w:type="gramStart"/>
      <w:r w:rsidRPr="00F673C6">
        <w:rPr>
          <w:rFonts w:ascii="Garamond" w:hAnsi="Garamond"/>
          <w:b/>
          <w:sz w:val="18"/>
          <w:szCs w:val="18"/>
        </w:rPr>
        <w:t>1º.</w:t>
      </w:r>
      <w:proofErr w:type="gramEnd"/>
      <w:r w:rsidRPr="00F673C6">
        <w:rPr>
          <w:rFonts w:ascii="Garamond" w:hAnsi="Garamond"/>
          <w:b/>
          <w:sz w:val="18"/>
          <w:szCs w:val="18"/>
        </w:rPr>
        <w:t>CONCEDER DIÁRIA</w:t>
      </w:r>
      <w:r w:rsidRPr="00F673C6">
        <w:rPr>
          <w:rFonts w:ascii="Garamond" w:hAnsi="Garamond"/>
          <w:sz w:val="18"/>
          <w:szCs w:val="18"/>
        </w:rPr>
        <w:t xml:space="preserve"> para empreender viagem, a serviço da municipalidade, o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servidor abaixo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especificado, conforme condições a seguir: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Objetivo da viagem: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empreender viagem, a serviço da municipalidade, para representar o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Prefeito José Ailton no evento de entrega de viaturas da Polícia do Ceará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na Secretaria de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Segurança Pública do Estado do Ceará, em Fortaleza – CE, no dia 10 de julho de 2017.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569"/>
        <w:gridCol w:w="1678"/>
        <w:gridCol w:w="2118"/>
      </w:tblGrid>
      <w:tr w:rsidR="00F673C6" w:rsidRPr="00F673C6" w:rsidTr="00341AF7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NOME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ANDRÉ BARRETO ESMERALDO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DESTINO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FORTALEZA-CE</w:t>
            </w:r>
          </w:p>
        </w:tc>
      </w:tr>
      <w:tr w:rsidR="00F673C6" w:rsidRPr="00F673C6" w:rsidTr="00341AF7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CPF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359.409.723-49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PERÍODO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10/07/2017</w:t>
            </w:r>
          </w:p>
        </w:tc>
      </w:tr>
      <w:tr w:rsidR="00F673C6" w:rsidRPr="00F673C6" w:rsidTr="00341AF7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CARGO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SECRETÁRIO DE SAÚDE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01 (UMA)</w:t>
            </w:r>
          </w:p>
        </w:tc>
      </w:tr>
      <w:tr w:rsidR="00F673C6" w:rsidRPr="00F673C6" w:rsidTr="00341AF7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SIMBOLOGIA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CDS 01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VALOR DA DIÁRIA (R$)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300,00</w:t>
            </w:r>
          </w:p>
        </w:tc>
      </w:tr>
      <w:tr w:rsidR="00F673C6" w:rsidRPr="00F673C6" w:rsidTr="00341AF7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LOTAÇÃO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SECRETARIA MUNICIPAL DE SAÚDE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TOTAL CONCEDIDO (R$)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341AF7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300,00</w:t>
            </w:r>
          </w:p>
        </w:tc>
      </w:tr>
    </w:tbl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Art. 2º.</w:t>
      </w:r>
      <w:r w:rsidRPr="00F673C6">
        <w:rPr>
          <w:rFonts w:ascii="Garamond" w:hAnsi="Garamond"/>
          <w:sz w:val="18"/>
          <w:szCs w:val="18"/>
        </w:rPr>
        <w:t xml:space="preserve"> Fica a Tesouraria autorizada a efetuar </w:t>
      </w:r>
      <w:proofErr w:type="gramStart"/>
      <w:r w:rsidRPr="00F673C6">
        <w:rPr>
          <w:rFonts w:ascii="Garamond" w:hAnsi="Garamond"/>
          <w:sz w:val="18"/>
          <w:szCs w:val="18"/>
        </w:rPr>
        <w:t>ao(</w:t>
      </w:r>
      <w:proofErr w:type="gramEnd"/>
      <w:r w:rsidRPr="00F673C6">
        <w:rPr>
          <w:rFonts w:ascii="Garamond" w:hAnsi="Garamond"/>
          <w:sz w:val="18"/>
          <w:szCs w:val="18"/>
        </w:rPr>
        <w:t>à) servidor(a) acima qualificado(a), em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transferência bancária ou cheque nominal, o pagamento em moeda corrente no país, mediante</w:t>
      </w:r>
      <w:r>
        <w:rPr>
          <w:rFonts w:ascii="Garamond" w:hAnsi="Garamond"/>
          <w:sz w:val="18"/>
          <w:szCs w:val="18"/>
        </w:rPr>
        <w:t xml:space="preserve"> </w:t>
      </w:r>
      <w:r w:rsidRPr="00F673C6">
        <w:rPr>
          <w:rFonts w:ascii="Garamond" w:hAnsi="Garamond"/>
          <w:sz w:val="18"/>
          <w:szCs w:val="18"/>
        </w:rPr>
        <w:t>recibo.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Art. 3º.</w:t>
      </w:r>
      <w:r w:rsidRPr="00F673C6">
        <w:rPr>
          <w:rFonts w:ascii="Garamond" w:hAnsi="Garamond"/>
          <w:sz w:val="18"/>
          <w:szCs w:val="18"/>
        </w:rPr>
        <w:t xml:space="preserve"> Esta Portaria entra em vigor na data de sua publicação.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REGISTRE-SE, COMUNIQUE-SE E CUMPRA-SE.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F673C6">
        <w:rPr>
          <w:rFonts w:ascii="Garamond" w:hAnsi="Garamond"/>
          <w:sz w:val="18"/>
          <w:szCs w:val="18"/>
        </w:rPr>
        <w:t>Paço da Prefeitura Municipal do Crato, Gabinete do Prefeito, em 07 de julho de 2017.</w:t>
      </w: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F673C6" w:rsidRP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FABIANO BRASIL SALES</w:t>
      </w:r>
    </w:p>
    <w:p w:rsidR="00BD5314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Chefe de Gabinete</w:t>
      </w:r>
    </w:p>
    <w:p w:rsidR="00F673C6" w:rsidRDefault="00F673C6" w:rsidP="00F673C6">
      <w:pPr>
        <w:pBdr>
          <w:bottom w:val="dotted" w:sz="24" w:space="1" w:color="auto"/>
        </w:pBd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F673C6" w:rsidRDefault="00F673C6" w:rsidP="00F673C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F673C6" w:rsidRPr="00F673C6" w:rsidRDefault="00F673C6" w:rsidP="00F673C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>PORTARIA Nº 1407002/2017 - GP</w:t>
      </w: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/>
          <w:sz w:val="18"/>
          <w:szCs w:val="18"/>
        </w:rPr>
      </w:pPr>
      <w:r w:rsidRPr="00F673C6">
        <w:rPr>
          <w:rFonts w:ascii="Garamond" w:hAnsi="Garamond"/>
          <w:b/>
          <w:sz w:val="18"/>
          <w:szCs w:val="18"/>
        </w:rPr>
        <w:t xml:space="preserve">CRATO/CE, 14 DE JULHO DE </w:t>
      </w:r>
      <w:proofErr w:type="gramStart"/>
      <w:r w:rsidRPr="00F673C6">
        <w:rPr>
          <w:rFonts w:ascii="Garamond" w:hAnsi="Garamond"/>
          <w:b/>
          <w:sz w:val="18"/>
          <w:szCs w:val="18"/>
        </w:rPr>
        <w:t>2017</w:t>
      </w:r>
      <w:proofErr w:type="gramEnd"/>
    </w:p>
    <w:p w:rsidR="00F673C6" w:rsidRPr="00F673C6" w:rsidRDefault="00F673C6" w:rsidP="00F673C6">
      <w:pPr>
        <w:pStyle w:val="Corpodetexto21"/>
        <w:contextualSpacing/>
        <w:rPr>
          <w:rFonts w:ascii="Garamond" w:hAnsi="Garamond" w:cs="Arial"/>
          <w:b w:val="0"/>
          <w:sz w:val="18"/>
          <w:szCs w:val="18"/>
        </w:rPr>
      </w:pPr>
      <w:r w:rsidRPr="00F673C6">
        <w:rPr>
          <w:rFonts w:ascii="Garamond" w:hAnsi="Garamond" w:cs="Arial"/>
          <w:sz w:val="18"/>
          <w:szCs w:val="18"/>
        </w:rPr>
        <w:t>EMENTA:</w:t>
      </w:r>
      <w:r w:rsidRPr="00F673C6">
        <w:rPr>
          <w:rFonts w:ascii="Garamond" w:hAnsi="Garamond" w:cs="Arial"/>
          <w:b w:val="0"/>
          <w:sz w:val="18"/>
          <w:szCs w:val="18"/>
        </w:rPr>
        <w:t xml:space="preserve"> Designa servidor para empreender a viagem que indica, concede diária e adota outras providências.</w:t>
      </w:r>
    </w:p>
    <w:p w:rsidR="00F673C6" w:rsidRPr="00F673C6" w:rsidRDefault="00F673C6" w:rsidP="00F673C6">
      <w:pPr>
        <w:pStyle w:val="Corpodetexto21"/>
        <w:contextualSpacing/>
        <w:rPr>
          <w:rFonts w:ascii="Garamond" w:hAnsi="Garamond" w:cs="Arial"/>
          <w:b w:val="0"/>
          <w:sz w:val="18"/>
          <w:szCs w:val="18"/>
        </w:rPr>
      </w:pPr>
    </w:p>
    <w:p w:rsidR="00F673C6" w:rsidRPr="00F673C6" w:rsidRDefault="00F673C6" w:rsidP="00F673C6">
      <w:pPr>
        <w:pStyle w:val="Corpodetexto21"/>
        <w:contextualSpacing/>
        <w:rPr>
          <w:rFonts w:ascii="Garamond" w:hAnsi="Garamond" w:cs="Arial"/>
          <w:b w:val="0"/>
          <w:sz w:val="18"/>
          <w:szCs w:val="18"/>
        </w:rPr>
      </w:pPr>
      <w:r w:rsidRPr="00F673C6">
        <w:rPr>
          <w:rFonts w:ascii="Garamond" w:hAnsi="Garamond" w:cs="Arial"/>
          <w:b w:val="0"/>
          <w:sz w:val="18"/>
          <w:szCs w:val="18"/>
        </w:rPr>
        <w:t>O Chefe de Gabinete do Prefeito Municipal do Crato/CE, no uso de suas atribuições legais e em conformidade com o Decreto nº 2103003/2017 – GP;</w:t>
      </w:r>
    </w:p>
    <w:p w:rsidR="00F673C6" w:rsidRPr="00F673C6" w:rsidRDefault="00F673C6" w:rsidP="00F673C6">
      <w:pPr>
        <w:pStyle w:val="Corpodetexto21"/>
        <w:contextualSpacing/>
        <w:rPr>
          <w:rFonts w:ascii="Garamond" w:hAnsi="Garamond" w:cs="Arial"/>
          <w:sz w:val="18"/>
          <w:szCs w:val="18"/>
        </w:rPr>
      </w:pPr>
    </w:p>
    <w:p w:rsidR="00F673C6" w:rsidRPr="00F673C6" w:rsidRDefault="00F673C6" w:rsidP="00F673C6">
      <w:pPr>
        <w:pStyle w:val="Corpodetexto21"/>
        <w:contextualSpacing/>
        <w:rPr>
          <w:rFonts w:ascii="Garamond" w:hAnsi="Garamond" w:cs="Arial"/>
          <w:i/>
          <w:sz w:val="18"/>
          <w:szCs w:val="18"/>
        </w:rPr>
      </w:pPr>
      <w:r w:rsidRPr="00F673C6">
        <w:rPr>
          <w:rFonts w:ascii="Garamond" w:hAnsi="Garamond" w:cs="Arial"/>
          <w:sz w:val="18"/>
          <w:szCs w:val="18"/>
        </w:rPr>
        <w:t>RESOLVE:</w:t>
      </w: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sz w:val="18"/>
          <w:szCs w:val="18"/>
        </w:rPr>
      </w:pP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sz w:val="18"/>
          <w:szCs w:val="18"/>
        </w:rPr>
      </w:pPr>
      <w:r w:rsidRPr="00F673C6">
        <w:rPr>
          <w:rFonts w:ascii="Garamond" w:hAnsi="Garamond" w:cs="Arial"/>
          <w:b/>
          <w:sz w:val="18"/>
          <w:szCs w:val="18"/>
        </w:rPr>
        <w:t>Art. 1º.</w:t>
      </w:r>
      <w:r w:rsidRPr="00F673C6">
        <w:rPr>
          <w:rFonts w:ascii="Garamond" w:hAnsi="Garamond" w:cs="Arial"/>
          <w:sz w:val="18"/>
          <w:szCs w:val="18"/>
        </w:rPr>
        <w:t xml:space="preserve"> </w:t>
      </w:r>
      <w:r w:rsidRPr="00F673C6">
        <w:rPr>
          <w:rFonts w:ascii="Garamond" w:hAnsi="Garamond" w:cs="Arial"/>
          <w:b/>
          <w:sz w:val="18"/>
          <w:szCs w:val="18"/>
        </w:rPr>
        <w:t>CONCEDER DIÁRIA</w:t>
      </w:r>
      <w:r w:rsidRPr="00F673C6">
        <w:rPr>
          <w:rFonts w:ascii="Garamond" w:hAnsi="Garamond" w:cs="Arial"/>
          <w:sz w:val="18"/>
          <w:szCs w:val="18"/>
        </w:rPr>
        <w:t xml:space="preserve"> para empreender viagem, a serviço da municipalidade, o servidor abaixo especificado, conforme condições a seguir:</w:t>
      </w: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sz w:val="18"/>
          <w:szCs w:val="18"/>
        </w:rPr>
      </w:pP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sz w:val="18"/>
          <w:szCs w:val="18"/>
        </w:rPr>
      </w:pPr>
      <w:r w:rsidRPr="00F673C6">
        <w:rPr>
          <w:rFonts w:ascii="Garamond" w:hAnsi="Garamond" w:cs="Arial"/>
          <w:b/>
          <w:sz w:val="18"/>
          <w:szCs w:val="18"/>
        </w:rPr>
        <w:t xml:space="preserve">Objetivo da viagem: </w:t>
      </w:r>
      <w:r w:rsidRPr="00F673C6">
        <w:rPr>
          <w:rFonts w:ascii="Garamond" w:hAnsi="Garamond" w:cs="Arial"/>
          <w:sz w:val="18"/>
          <w:szCs w:val="18"/>
        </w:rPr>
        <w:t xml:space="preserve">empreender viagem, a serviço da municipalidade, para comparecer à cidade de Fortaleza- CE, no dia 17/07/2017, com a finalidade de participar de reunião a fim de tratar de assuntos relevantes à Secretaria Municipal de Esportes, bem como buscar recursos para aquisição de equipamentos esportivos. </w:t>
      </w: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569"/>
        <w:gridCol w:w="1678"/>
        <w:gridCol w:w="2118"/>
      </w:tblGrid>
      <w:tr w:rsidR="00F673C6" w:rsidRPr="00F673C6" w:rsidTr="00F673C6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NOME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WILLEMAR PEREIRA XAVIER LIMA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DESTINO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FORTALEZA – CE</w:t>
            </w:r>
          </w:p>
        </w:tc>
      </w:tr>
      <w:tr w:rsidR="00F673C6" w:rsidRPr="00F673C6" w:rsidTr="00F673C6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CPF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831.222.303-72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PERÍODO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17/07/2017</w:t>
            </w:r>
          </w:p>
        </w:tc>
      </w:tr>
      <w:tr w:rsidR="00F673C6" w:rsidRPr="00F673C6" w:rsidTr="00F673C6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CARGO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SECRETÁRIO DE ESPORTE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01 (UMA)</w:t>
            </w:r>
          </w:p>
        </w:tc>
      </w:tr>
      <w:tr w:rsidR="00F673C6" w:rsidRPr="00F673C6" w:rsidTr="00F673C6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SIMBOLOGIA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CDS 01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VALOR DA DIÁRIA (R$)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300,00</w:t>
            </w:r>
          </w:p>
        </w:tc>
      </w:tr>
      <w:tr w:rsidR="00F673C6" w:rsidRPr="00F673C6" w:rsidTr="00F673C6">
        <w:trPr>
          <w:jc w:val="center"/>
        </w:trPr>
        <w:tc>
          <w:tcPr>
            <w:tcW w:w="1696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LOTAÇÃO</w:t>
            </w:r>
          </w:p>
        </w:tc>
        <w:tc>
          <w:tcPr>
            <w:tcW w:w="3569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SECRETARIA MUNICIPAL DE ESPORTE</w:t>
            </w:r>
          </w:p>
        </w:tc>
        <w:tc>
          <w:tcPr>
            <w:tcW w:w="167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673C6">
              <w:rPr>
                <w:rFonts w:ascii="Garamond" w:hAnsi="Garamond" w:cs="Arial"/>
                <w:b/>
                <w:sz w:val="18"/>
                <w:szCs w:val="18"/>
              </w:rPr>
              <w:t>TOTAL CONCEDIDO (R$)</w:t>
            </w:r>
          </w:p>
        </w:tc>
        <w:tc>
          <w:tcPr>
            <w:tcW w:w="2118" w:type="dxa"/>
            <w:vAlign w:val="center"/>
          </w:tcPr>
          <w:p w:rsidR="00F673C6" w:rsidRPr="00F673C6" w:rsidRDefault="00F673C6" w:rsidP="00F673C6">
            <w:pPr>
              <w:contextualSpacing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F673C6">
              <w:rPr>
                <w:rFonts w:ascii="Garamond" w:hAnsi="Garamond" w:cs="Arial"/>
                <w:sz w:val="18"/>
                <w:szCs w:val="18"/>
              </w:rPr>
              <w:t>300,00</w:t>
            </w:r>
          </w:p>
        </w:tc>
      </w:tr>
    </w:tbl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sz w:val="18"/>
          <w:szCs w:val="18"/>
        </w:rPr>
      </w:pP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sz w:val="18"/>
          <w:szCs w:val="18"/>
        </w:rPr>
      </w:pPr>
      <w:r w:rsidRPr="00F673C6">
        <w:rPr>
          <w:rFonts w:ascii="Garamond" w:hAnsi="Garamond" w:cs="Arial"/>
          <w:b/>
          <w:sz w:val="18"/>
          <w:szCs w:val="18"/>
        </w:rPr>
        <w:t>Art. 2º.</w:t>
      </w:r>
      <w:r w:rsidRPr="00F673C6">
        <w:rPr>
          <w:rFonts w:ascii="Garamond" w:hAnsi="Garamond" w:cs="Arial"/>
          <w:sz w:val="18"/>
          <w:szCs w:val="18"/>
        </w:rPr>
        <w:t xml:space="preserve"> Fica a Tesouraria autorizada a efetuar </w:t>
      </w:r>
      <w:proofErr w:type="gramStart"/>
      <w:r w:rsidRPr="00F673C6">
        <w:rPr>
          <w:rFonts w:ascii="Garamond" w:hAnsi="Garamond" w:cs="Arial"/>
          <w:sz w:val="18"/>
          <w:szCs w:val="18"/>
        </w:rPr>
        <w:t>ao(</w:t>
      </w:r>
      <w:proofErr w:type="gramEnd"/>
      <w:r w:rsidRPr="00F673C6">
        <w:rPr>
          <w:rFonts w:ascii="Garamond" w:hAnsi="Garamond" w:cs="Arial"/>
          <w:sz w:val="18"/>
          <w:szCs w:val="18"/>
        </w:rPr>
        <w:t>à) servidor(a) acima qualificado(a), em transferência bancária ou cheque nominal, o pagamento em moeda corrente no país, mediante recibo.</w:t>
      </w: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b/>
          <w:sz w:val="18"/>
          <w:szCs w:val="18"/>
        </w:rPr>
      </w:pP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sz w:val="18"/>
          <w:szCs w:val="18"/>
        </w:rPr>
      </w:pPr>
      <w:r w:rsidRPr="00F673C6">
        <w:rPr>
          <w:rFonts w:ascii="Garamond" w:hAnsi="Garamond" w:cs="Arial"/>
          <w:b/>
          <w:sz w:val="18"/>
          <w:szCs w:val="18"/>
        </w:rPr>
        <w:t>Art. 3º</w:t>
      </w:r>
      <w:r w:rsidRPr="00F673C6">
        <w:rPr>
          <w:rFonts w:ascii="Garamond" w:hAnsi="Garamond" w:cs="Arial"/>
          <w:sz w:val="18"/>
          <w:szCs w:val="18"/>
        </w:rPr>
        <w:t>. Esta Portaria entra em vigor na data de sua publicação.</w:t>
      </w:r>
    </w:p>
    <w:p w:rsidR="00F673C6" w:rsidRPr="00F673C6" w:rsidRDefault="00F673C6" w:rsidP="00F673C6">
      <w:pPr>
        <w:pStyle w:val="Ttulo1"/>
        <w:ind w:left="0"/>
        <w:contextualSpacing/>
        <w:jc w:val="both"/>
        <w:rPr>
          <w:rFonts w:ascii="Garamond" w:hAnsi="Garamond" w:cs="Arial"/>
          <w:sz w:val="18"/>
          <w:szCs w:val="18"/>
        </w:rPr>
      </w:pPr>
      <w:r w:rsidRPr="00F673C6">
        <w:rPr>
          <w:rFonts w:ascii="Garamond" w:hAnsi="Garamond" w:cs="Arial"/>
          <w:sz w:val="18"/>
          <w:szCs w:val="18"/>
        </w:rPr>
        <w:t>REGISTRE-SE, COMUNIQUE-SE E CUMPRA-SE.</w:t>
      </w:r>
    </w:p>
    <w:p w:rsidR="00F673C6" w:rsidRPr="00F673C6" w:rsidRDefault="00F673C6" w:rsidP="00F673C6">
      <w:pPr>
        <w:pStyle w:val="Corpodetexto"/>
        <w:contextualSpacing/>
        <w:jc w:val="both"/>
        <w:rPr>
          <w:rFonts w:ascii="Garamond" w:hAnsi="Garamond" w:cs="Arial"/>
          <w:sz w:val="18"/>
          <w:szCs w:val="18"/>
        </w:rPr>
      </w:pPr>
    </w:p>
    <w:p w:rsidR="00F673C6" w:rsidRPr="00F673C6" w:rsidRDefault="00F673C6" w:rsidP="00F673C6">
      <w:pPr>
        <w:pStyle w:val="Corpodetexto"/>
        <w:contextualSpacing/>
        <w:jc w:val="both"/>
        <w:rPr>
          <w:rFonts w:ascii="Garamond" w:hAnsi="Garamond" w:cs="Arial"/>
          <w:sz w:val="18"/>
          <w:szCs w:val="18"/>
        </w:rPr>
      </w:pPr>
      <w:r w:rsidRPr="00F673C6">
        <w:rPr>
          <w:rFonts w:ascii="Garamond" w:hAnsi="Garamond" w:cs="Arial"/>
          <w:sz w:val="18"/>
          <w:szCs w:val="18"/>
        </w:rPr>
        <w:t>Paço da Prefeitura Municipal do Crato, Gabinete do Prefeito, em 14 de julho de 2017.</w:t>
      </w:r>
    </w:p>
    <w:p w:rsidR="00F673C6" w:rsidRPr="00F673C6" w:rsidRDefault="00F673C6" w:rsidP="00F673C6">
      <w:pPr>
        <w:spacing w:line="240" w:lineRule="auto"/>
        <w:contextualSpacing/>
        <w:jc w:val="both"/>
        <w:rPr>
          <w:rFonts w:ascii="Garamond" w:hAnsi="Garamond" w:cs="Arial"/>
          <w:b/>
          <w:sz w:val="18"/>
          <w:szCs w:val="18"/>
        </w:rPr>
      </w:pPr>
      <w:r w:rsidRPr="00F673C6">
        <w:rPr>
          <w:rFonts w:ascii="Garamond" w:hAnsi="Garamond" w:cs="Arial"/>
          <w:b/>
          <w:sz w:val="18"/>
          <w:szCs w:val="18"/>
        </w:rPr>
        <w:t>FABIANO BRASIL SALES</w:t>
      </w:r>
    </w:p>
    <w:p w:rsidR="00BD5314" w:rsidRPr="00F673C6" w:rsidRDefault="00F673C6" w:rsidP="00F673C6">
      <w:pPr>
        <w:spacing w:after="0" w:line="240" w:lineRule="auto"/>
        <w:contextualSpacing/>
        <w:jc w:val="both"/>
        <w:rPr>
          <w:rFonts w:ascii="Garamond" w:hAnsi="Garamond"/>
          <w:b/>
          <w:sz w:val="18"/>
          <w:szCs w:val="18"/>
        </w:rPr>
      </w:pPr>
      <w:r w:rsidRPr="00F673C6">
        <w:rPr>
          <w:rFonts w:ascii="Garamond" w:hAnsi="Garamond" w:cs="Arial"/>
          <w:b/>
          <w:sz w:val="18"/>
          <w:szCs w:val="18"/>
        </w:rPr>
        <w:t>Chefe de Gabinete</w:t>
      </w:r>
    </w:p>
    <w:sectPr w:rsidR="00BD5314" w:rsidRPr="00F673C6" w:rsidSect="00E73E04">
      <w:type w:val="continuous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5F" w:rsidRDefault="006F325F" w:rsidP="00465252">
      <w:pPr>
        <w:spacing w:after="0" w:line="240" w:lineRule="auto"/>
      </w:pPr>
      <w:r>
        <w:separator/>
      </w:r>
    </w:p>
  </w:endnote>
  <w:endnote w:type="continuationSeparator" w:id="0">
    <w:p w:rsidR="006F325F" w:rsidRDefault="006F325F" w:rsidP="004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5F" w:rsidRDefault="006F325F" w:rsidP="00465252">
      <w:pPr>
        <w:spacing w:after="0" w:line="240" w:lineRule="auto"/>
      </w:pPr>
      <w:r>
        <w:separator/>
      </w:r>
    </w:p>
  </w:footnote>
  <w:footnote w:type="continuationSeparator" w:id="0">
    <w:p w:rsidR="006F325F" w:rsidRDefault="006F325F" w:rsidP="0046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52" w:rsidRPr="00084DCF" w:rsidRDefault="00465252" w:rsidP="00B36DC9">
    <w:pPr>
      <w:pStyle w:val="Cabealho"/>
      <w:tabs>
        <w:tab w:val="left" w:pos="8364"/>
        <w:tab w:val="right" w:pos="9356"/>
      </w:tabs>
      <w:rPr>
        <w:rFonts w:ascii="Garamond" w:hAnsi="Garamond"/>
        <w:sz w:val="18"/>
        <w:szCs w:val="20"/>
      </w:rPr>
    </w:pP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</w:r>
    <w:sdt>
      <w:sdtPr>
        <w:rPr>
          <w:rFonts w:ascii="Garamond" w:hAnsi="Garamond"/>
          <w:sz w:val="18"/>
          <w:szCs w:val="20"/>
        </w:rPr>
        <w:id w:val="1673063794"/>
        <w:docPartObj>
          <w:docPartGallery w:val="Page Numbers (Top of Page)"/>
          <w:docPartUnique/>
        </w:docPartObj>
      </w:sdtPr>
      <w:sdtEndPr/>
      <w:sdtContent>
        <w:r w:rsidRPr="00084DCF">
          <w:rPr>
            <w:rFonts w:ascii="Garamond" w:hAnsi="Garamond"/>
            <w:sz w:val="18"/>
            <w:szCs w:val="20"/>
          </w:rPr>
          <w:t xml:space="preserve">Página 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begin"/>
        </w:r>
        <w:r w:rsidRPr="00084DCF">
          <w:rPr>
            <w:rFonts w:ascii="Garamond" w:hAnsi="Garamond"/>
            <w:b/>
            <w:bCs/>
            <w:sz w:val="18"/>
            <w:szCs w:val="20"/>
          </w:rPr>
          <w:instrText>PAGE</w:instrTex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separate"/>
        </w:r>
        <w:r w:rsidR="005A73CD">
          <w:rPr>
            <w:rFonts w:ascii="Garamond" w:hAnsi="Garamond"/>
            <w:b/>
            <w:bCs/>
            <w:noProof/>
            <w:sz w:val="18"/>
            <w:szCs w:val="20"/>
          </w:rPr>
          <w:t>5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end"/>
        </w:r>
        <w:r w:rsidRPr="00084DCF">
          <w:rPr>
            <w:rFonts w:ascii="Garamond" w:hAnsi="Garamond"/>
            <w:sz w:val="18"/>
            <w:szCs w:val="20"/>
          </w:rPr>
          <w:t xml:space="preserve"> de 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begin"/>
        </w:r>
        <w:r w:rsidRPr="00084DCF">
          <w:rPr>
            <w:rFonts w:ascii="Garamond" w:hAnsi="Garamond"/>
            <w:b/>
            <w:bCs/>
            <w:sz w:val="18"/>
            <w:szCs w:val="20"/>
          </w:rPr>
          <w:instrText>NUMPAGES</w:instrTex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separate"/>
        </w:r>
        <w:r w:rsidR="005A73CD">
          <w:rPr>
            <w:rFonts w:ascii="Garamond" w:hAnsi="Garamond"/>
            <w:b/>
            <w:bCs/>
            <w:noProof/>
            <w:sz w:val="18"/>
            <w:szCs w:val="20"/>
          </w:rPr>
          <w:t>5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end"/>
        </w:r>
      </w:sdtContent>
    </w:sdt>
  </w:p>
  <w:p w:rsidR="00465252" w:rsidRPr="00084DCF" w:rsidRDefault="00465252" w:rsidP="00465252">
    <w:pPr>
      <w:pStyle w:val="Cabealho"/>
      <w:tabs>
        <w:tab w:val="clear" w:pos="8504"/>
        <w:tab w:val="right" w:pos="9781"/>
      </w:tabs>
      <w:ind w:right="-1"/>
      <w:rPr>
        <w:sz w:val="18"/>
      </w:rPr>
    </w:pPr>
    <w:r w:rsidRPr="00084DCF">
      <w:rPr>
        <w:rFonts w:ascii="Garamond" w:hAnsi="Garamond"/>
        <w:sz w:val="18"/>
      </w:rPr>
      <w:t xml:space="preserve">D.O.M. – Ano </w:t>
    </w:r>
    <w:proofErr w:type="gramStart"/>
    <w:r w:rsidRPr="00084DCF">
      <w:rPr>
        <w:rFonts w:ascii="Garamond" w:hAnsi="Garamond"/>
        <w:sz w:val="18"/>
      </w:rPr>
      <w:t>2017, Edição</w:t>
    </w:r>
    <w:proofErr w:type="gramEnd"/>
    <w:r w:rsidRPr="00084DCF">
      <w:rPr>
        <w:rFonts w:ascii="Garamond" w:hAnsi="Garamond"/>
        <w:sz w:val="18"/>
      </w:rPr>
      <w:t xml:space="preserve"> nº </w:t>
    </w:r>
    <w:r w:rsidR="00FC7DA7" w:rsidRPr="00084DCF">
      <w:rPr>
        <w:rFonts w:ascii="Garamond" w:hAnsi="Garamond"/>
        <w:b/>
        <w:sz w:val="18"/>
      </w:rPr>
      <w:t>3740</w:t>
    </w:r>
    <w:r w:rsidRPr="00084DCF">
      <w:rPr>
        <w:rFonts w:ascii="Garamond" w:hAnsi="Garamond"/>
        <w:sz w:val="18"/>
      </w:rPr>
      <w:t xml:space="preserve"> – Crato/CE, </w:t>
    </w:r>
    <w:r w:rsidR="00FC7DA7" w:rsidRPr="00084DCF">
      <w:rPr>
        <w:rFonts w:ascii="Garamond" w:hAnsi="Garamond"/>
        <w:sz w:val="18"/>
      </w:rPr>
      <w:t>Segund</w:t>
    </w:r>
    <w:r w:rsidRPr="00084DCF">
      <w:rPr>
        <w:rFonts w:ascii="Garamond" w:hAnsi="Garamond"/>
        <w:sz w:val="18"/>
      </w:rPr>
      <w:t xml:space="preserve">a-feira, </w:t>
    </w:r>
    <w:r w:rsidR="00FC7DA7" w:rsidRPr="00084DCF">
      <w:rPr>
        <w:rFonts w:ascii="Garamond" w:hAnsi="Garamond"/>
        <w:sz w:val="18"/>
      </w:rPr>
      <w:t>31</w:t>
    </w:r>
    <w:r w:rsidRPr="00084DCF">
      <w:rPr>
        <w:rFonts w:ascii="Garamond" w:hAnsi="Garamond"/>
        <w:sz w:val="18"/>
      </w:rPr>
      <w:t xml:space="preserve"> de julho de 2017</w:t>
    </w:r>
  </w:p>
  <w:p w:rsidR="00465252" w:rsidRDefault="00465252">
    <w:pPr>
      <w:pStyle w:val="Cabealho"/>
    </w:pPr>
    <w:r>
      <w:rPr>
        <w:rFonts w:ascii="Garamond" w:hAnsi="Garamond"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7D4E53" wp14:editId="3532BC77">
              <wp:simplePos x="0" y="0"/>
              <wp:positionH relativeFrom="margin">
                <wp:posOffset>-2236</wp:posOffset>
              </wp:positionH>
              <wp:positionV relativeFrom="paragraph">
                <wp:posOffset>24130</wp:posOffset>
              </wp:positionV>
              <wp:extent cx="6885829" cy="0"/>
              <wp:effectExtent l="0" t="0" r="29845" b="190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8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CDC6723" id="Conector re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.9pt" to="54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hIywEAAP4DAAAOAAAAZHJzL2Uyb0RvYy54bWysU01v2zAMvQ/YfxB0X+wEaOEZcXpI0V6G&#10;LdjHD1BlKhYgiYKkxc6/HyUnTrENGDbsQpsS3yP5SG0fJmvYCULU6Dq+XtWcgZPYa3fs+LevT+8a&#10;zmISrhcGHXT8DJE/7N6+2Y6+hQ0OaHoIjEhcbEff8SEl31ZVlANYEVfowdGlwmBFIjccqz6Ikdit&#10;qTZ1fV+NGHofUEKMdPo4X/Jd4VcKZPqkVITETMeptlRsKPYl22q3Fe0xCD9oeSlD/EMVVmhHSReq&#10;R5EE+x70L1RWy4ARVVpJtBUqpSWUHqibdf1TN18G4aH0QuJEv8gU/x+t/Hg6BKb7jtOgnLA0oj0N&#10;SiYMLEBC1mSJRh9bity7Q7h40R9C7ndSweYvdcKmIut5kRWmxCQd3jfNXbN5z5m83lU3oA8xPQNa&#10;ln86brTLHYtWnD7ERMko9BqSj43LNqLR/ZM2pjh5V2BvAjsJmnKa1rlkwr2KIi8jq9zIXHr5S2cD&#10;M+tnUKQCFbsu2cv+3TiFlODSldc4is4wRRUswPrPwEt8hkLZzb8BL4iSGV1awFY7DL/LfpNCzfFX&#10;Bea+swQv2J/LUIs0tGRFucuDyFv82i/w27Pd/QAAAP//AwBQSwMEFAAGAAgAAAAhANrs72zcAAAA&#10;BgEAAA8AAABkcnMvZG93bnJldi54bWxMj0FrwkAQhe+C/2EZoRfRTasVSbOREvDSQ6GmSI9rdsyG&#10;ZmdDdjXx33fspT2+eY/3vsl2o2vFFfvQeFLwuExAIFXeNFQr+Cz3iy2IEDUZ3XpCBTcMsMunk0yn&#10;xg/0gddDrAWXUEi1Ahtjl0oZKotOh6XvkNg7+97pyLKvpen1wOWulU9JspFON8QLVndYWKy+Dxen&#10;4Kuer/bHksqhiO/njR1vx7fnQqmH2fj6AiLiGP/CcMdndMiZ6eQvZIJoFSzWHFSwYv67m2zX/Nrp&#10;9yDzTP7Hz38AAAD//wMAUEsBAi0AFAAGAAgAAAAhALaDOJL+AAAA4QEAABMAAAAAAAAAAAAAAAAA&#10;AAAAAFtDb250ZW50X1R5cGVzXS54bWxQSwECLQAUAAYACAAAACEAOP0h/9YAAACUAQAACwAAAAAA&#10;AAAAAAAAAAAvAQAAX3JlbHMvLnJlbHNQSwECLQAUAAYACAAAACEAYcTISMsBAAD+AwAADgAAAAAA&#10;AAAAAAAAAAAuAgAAZHJzL2Uyb0RvYy54bWxQSwECLQAUAAYACAAAACEA2uzvbNwAAAAGAQAADwAA&#10;AAAAAAAAAAAAAAAlBAAAZHJzL2Rvd25yZXYueG1sUEsFBgAAAAAEAAQA8wAAAC4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52" w:rsidRPr="00766875" w:rsidRDefault="00766875" w:rsidP="00766875">
    <w:pPr>
      <w:pStyle w:val="Cabealho"/>
      <w:jc w:val="center"/>
      <w:rPr>
        <w:rFonts w:ascii="Garamond" w:hAnsi="Garamond"/>
        <w:b/>
        <w:smallCaps/>
        <w:sz w:val="40"/>
      </w:rPr>
    </w:pPr>
    <w:r w:rsidRPr="00766875">
      <w:rPr>
        <w:smallCaps/>
        <w:noProof/>
        <w:lang w:eastAsia="pt-BR"/>
      </w:rPr>
      <w:drawing>
        <wp:anchor distT="0" distB="0" distL="114300" distR="114300" simplePos="0" relativeHeight="251664384" behindDoc="1" locked="0" layoutInCell="1" allowOverlap="1" wp14:anchorId="2327449B" wp14:editId="347FB87D">
          <wp:simplePos x="0" y="0"/>
          <wp:positionH relativeFrom="column">
            <wp:posOffset>6247240</wp:posOffset>
          </wp:positionH>
          <wp:positionV relativeFrom="paragraph">
            <wp:posOffset>-107950</wp:posOffset>
          </wp:positionV>
          <wp:extent cx="541020" cy="798195"/>
          <wp:effectExtent l="0" t="0" r="0" b="1905"/>
          <wp:wrapSquare wrapText="bothSides"/>
          <wp:docPr id="1" name="Imagem 1" descr="https://crato.ce.gov.br/_site/imagens/banner-selo-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rato.ce.gov.br/_site/imagens/banner-selo-unic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aramond" w:hAnsi="Garamond"/>
        <w:smallCaps/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-57895</wp:posOffset>
              </wp:positionH>
              <wp:positionV relativeFrom="paragraph">
                <wp:posOffset>-171919</wp:posOffset>
              </wp:positionV>
              <wp:extent cx="6941488" cy="937508"/>
              <wp:effectExtent l="0" t="0" r="12065" b="1524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1488" cy="93750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0A142D" id="Retângulo 9" o:spid="_x0000_s1026" style="position:absolute;margin-left:-4.55pt;margin-top:-13.55pt;width:546.5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fnmwIAAIUFAAAOAAAAZHJzL2Uyb0RvYy54bWysVM1u2zAMvg/YOwi6r3ay9CdGnSJo0WFA&#10;0QZth55VWYoNyKImKXGyx9mr7MVGSbYTdMUOw3yQSZH8+COSl1e7VpGtsK4BXdLJSU6J0ByqRq9L&#10;+u359tMFJc4zXTEFWpR0Lxy9Wnz8cNmZQkyhBlUJSxBEu6IzJa29N0WWOV6LlrkTMEKjUIJtmUfW&#10;rrPKsg7RW5VN8/ws68BWxgIXzuHtTRLSRcSXUnD/IKUTnqiSYmw+njaer+HMFpesWFtm6ob3YbB/&#10;iKJljUanI9QN84xsbPMHVNtwCw6kP+HQZiBlw0XMAbOZ5G+yeaqZETEXLI4zY5nc/4Pl99uVJU1V&#10;0jklmrX4RI/C//qp1xsFZB7q0xlXoNqTWdmec0iGZHfStuGPaZBdrOl+rKnYecLx8mw+m8wusAs4&#10;yuafz0/ziwCaHayNdf6LgJYEoqQW3yyWkm3vnE+qg0pwpuG2UQrvWaF0OB2opgp3kQmNI66VJVuG&#10;T+53k97bkRb6DpZZSCylEim/VyKhPgqJJcHgpzGQ2IwHTMa50H6SRDWrRHJ1muM3OBuiiIkqjYAB&#10;WWKQI3YPMGgmkAE7pd3rB1MRe3k0zv8WWDIeLaJn0H40bhsN9j0AhVn1npP+UKRUmlClV6j22DAW&#10;0iQ5w28bfLY75vyKWRwdHDJcB/4BD6mgKyn0FCU12B/v3Qd97GiUUtLhKJbUfd8wKyhRXzX2+nwy&#10;m4XZjczs9HyKjD2WvB5L9Ka9Bnz6CS4ewyMZ9L0aSGmhfcGtsQxeUcQ0R98l5d4OzLVPKwL3DhfL&#10;ZVTDeTXM3+knwwN4qGpoy+fdC7Om712PXX8Pw9iy4k0LJ91gqWG58SCb2N+Huvb1xlmPjdPvpbBM&#10;jvmoddiei98AAAD//wMAUEsDBBQABgAIAAAAIQANmkv54QAAAAsBAAAPAAAAZHJzL2Rvd25yZXYu&#10;eG1sTI/NTsMwEITvSLyDtUhcqtZOxE8JcSoEAvWAkChw4ObESxwar6PYbcPbsz3BaWe1o9lvytXk&#10;e7HHMXaBNGQLBQKpCbajVsP72+N8CSImQ9b0gVDDD0ZYVacnpSlsONAr7jepFRxCsTAaXEpDIWVs&#10;HHoTF2FA4ttXGL1JvI6ttKM5cLjvZa7UlfSmI/7gzID3DpvtZuc1fK6n1H5nT+l5a2Yfs7Wrm5eH&#10;Wuvzs+nuFkTCKf2Z4YjP6FAxUx12ZKPoNcxvMnbyzK9ZHA1qecHtala5ugRZlfJ/h+oXAAD//wMA&#10;UEsBAi0AFAAGAAgAAAAhALaDOJL+AAAA4QEAABMAAAAAAAAAAAAAAAAAAAAAAFtDb250ZW50X1R5&#10;cGVzXS54bWxQSwECLQAUAAYACAAAACEAOP0h/9YAAACUAQAACwAAAAAAAAAAAAAAAAAvAQAAX3Jl&#10;bHMvLnJlbHNQSwECLQAUAAYACAAAACEA4YqX55sCAACFBQAADgAAAAAAAAAAAAAAAAAuAgAAZHJz&#10;L2Uyb0RvYy54bWxQSwECLQAUAAYACAAAACEADZpL+eEAAAALAQAADwAAAAAAAAAAAAAAAAD1BAAA&#10;ZHJzL2Rvd25yZXYueG1sUEsFBgAAAAAEAAQA8wAAAAMGAAAAAA==&#10;" filled="f" strokecolor="black [3213]" strokeweight="1pt"/>
          </w:pict>
        </mc:Fallback>
      </mc:AlternateContent>
    </w:r>
    <w:r w:rsidR="00FC7DA7" w:rsidRPr="00766875">
      <w:rPr>
        <w:rFonts w:ascii="Garamond" w:hAnsi="Garamond"/>
        <w:smallCaps/>
        <w:noProof/>
        <w:lang w:eastAsia="pt-BR"/>
      </w:rPr>
      <w:drawing>
        <wp:anchor distT="0" distB="0" distL="114300" distR="114300" simplePos="0" relativeHeight="251659264" behindDoc="1" locked="0" layoutInCell="1" allowOverlap="1" wp14:anchorId="617CB412" wp14:editId="0815001E">
          <wp:simplePos x="0" y="0"/>
          <wp:positionH relativeFrom="margin">
            <wp:posOffset>635</wp:posOffset>
          </wp:positionH>
          <wp:positionV relativeFrom="paragraph">
            <wp:posOffset>-95554</wp:posOffset>
          </wp:positionV>
          <wp:extent cx="1826895" cy="858520"/>
          <wp:effectExtent l="0" t="0" r="190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2" t="27316" r="22972" b="36802"/>
                  <a:stretch/>
                </pic:blipFill>
                <pic:spPr bwMode="auto">
                  <a:xfrm>
                    <a:off x="0" y="0"/>
                    <a:ext cx="182689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3CD">
      <w:rPr>
        <w:rFonts w:ascii="Garamond" w:hAnsi="Garamond"/>
        <w:b/>
        <w:smallCaps/>
        <w:sz w:val="40"/>
      </w:rPr>
      <w:t xml:space="preserve">             </w:t>
    </w:r>
    <w:r w:rsidR="00465252" w:rsidRPr="00766875">
      <w:rPr>
        <w:rFonts w:ascii="Garamond" w:hAnsi="Garamond"/>
        <w:b/>
        <w:smallCaps/>
        <w:sz w:val="40"/>
      </w:rPr>
      <w:t>Diário Oficial do Município</w:t>
    </w:r>
  </w:p>
  <w:p w:rsidR="00FC7DA7" w:rsidRPr="00766875" w:rsidRDefault="00465252" w:rsidP="00766875">
    <w:pPr>
      <w:pStyle w:val="Cabealho"/>
      <w:jc w:val="center"/>
      <w:rPr>
        <w:rFonts w:ascii="Garamond" w:hAnsi="Garamond"/>
        <w:sz w:val="20"/>
      </w:rPr>
    </w:pPr>
    <w:r w:rsidRPr="00766875">
      <w:rPr>
        <w:rFonts w:ascii="Garamond" w:hAnsi="Garamond"/>
        <w:sz w:val="20"/>
      </w:rPr>
      <w:t xml:space="preserve">Ano </w:t>
    </w:r>
    <w:proofErr w:type="gramStart"/>
    <w:r w:rsidRPr="00766875">
      <w:rPr>
        <w:rFonts w:ascii="Garamond" w:hAnsi="Garamond"/>
        <w:sz w:val="20"/>
      </w:rPr>
      <w:t>2017, Edição</w:t>
    </w:r>
    <w:proofErr w:type="gramEnd"/>
    <w:r w:rsidRPr="00766875">
      <w:rPr>
        <w:rFonts w:ascii="Garamond" w:hAnsi="Garamond"/>
        <w:sz w:val="20"/>
      </w:rPr>
      <w:t xml:space="preserve"> nº </w:t>
    </w:r>
    <w:r w:rsidR="005A73CD">
      <w:rPr>
        <w:rFonts w:ascii="Garamond" w:hAnsi="Garamond"/>
        <w:b/>
        <w:sz w:val="20"/>
      </w:rPr>
      <w:t>3739</w:t>
    </w:r>
    <w:r w:rsidRPr="00766875">
      <w:rPr>
        <w:rFonts w:ascii="Garamond" w:hAnsi="Garamond"/>
        <w:sz w:val="20"/>
      </w:rPr>
      <w:t xml:space="preserve"> – Crato/CE</w:t>
    </w:r>
  </w:p>
  <w:p w:rsidR="00465252" w:rsidRPr="00766875" w:rsidRDefault="005A73CD" w:rsidP="00766875">
    <w:pPr>
      <w:pStyle w:val="Cabealh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Sexta</w:t>
    </w:r>
    <w:r w:rsidR="00465252" w:rsidRPr="00766875">
      <w:rPr>
        <w:rFonts w:ascii="Garamond" w:hAnsi="Garamond"/>
        <w:sz w:val="20"/>
      </w:rPr>
      <w:t xml:space="preserve">-feira, </w:t>
    </w:r>
    <w:r>
      <w:rPr>
        <w:rFonts w:ascii="Garamond" w:hAnsi="Garamond"/>
        <w:sz w:val="20"/>
      </w:rPr>
      <w:t xml:space="preserve">28 de Julho </w:t>
    </w:r>
    <w:r w:rsidR="00465252" w:rsidRPr="00766875">
      <w:rPr>
        <w:rFonts w:ascii="Garamond" w:hAnsi="Garamond"/>
        <w:sz w:val="20"/>
      </w:rPr>
      <w:t xml:space="preserve">de </w:t>
    </w:r>
    <w:proofErr w:type="gramStart"/>
    <w:r w:rsidR="00465252" w:rsidRPr="00766875">
      <w:rPr>
        <w:rFonts w:ascii="Garamond" w:hAnsi="Garamond"/>
        <w:sz w:val="20"/>
      </w:rPr>
      <w:t>2017</w:t>
    </w:r>
    <w:proofErr w:type="gramEnd"/>
  </w:p>
  <w:p w:rsidR="00766875" w:rsidRPr="00766875" w:rsidRDefault="00766875" w:rsidP="00766875">
    <w:pPr>
      <w:pStyle w:val="Cabealho"/>
      <w:tabs>
        <w:tab w:val="clear" w:pos="4252"/>
        <w:tab w:val="clear" w:pos="8504"/>
        <w:tab w:val="left" w:pos="1052"/>
      </w:tabs>
      <w:jc w:val="center"/>
      <w:rPr>
        <w:sz w:val="20"/>
      </w:rPr>
    </w:pPr>
  </w:p>
  <w:p w:rsidR="00766875" w:rsidRPr="00766875" w:rsidRDefault="00766875" w:rsidP="00766875">
    <w:pPr>
      <w:pStyle w:val="Cabealho"/>
      <w:tabs>
        <w:tab w:val="clear" w:pos="4252"/>
        <w:tab w:val="clear" w:pos="8504"/>
        <w:tab w:val="left" w:pos="1052"/>
      </w:tabs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52"/>
    <w:rsid w:val="000351F3"/>
    <w:rsid w:val="00084DCF"/>
    <w:rsid w:val="00090712"/>
    <w:rsid w:val="00095FAD"/>
    <w:rsid w:val="000D1664"/>
    <w:rsid w:val="000F6313"/>
    <w:rsid w:val="00106B0D"/>
    <w:rsid w:val="002148CE"/>
    <w:rsid w:val="00267A54"/>
    <w:rsid w:val="002E77F7"/>
    <w:rsid w:val="00364D4C"/>
    <w:rsid w:val="00385360"/>
    <w:rsid w:val="00465252"/>
    <w:rsid w:val="00490729"/>
    <w:rsid w:val="004C3417"/>
    <w:rsid w:val="005A73CD"/>
    <w:rsid w:val="005D078F"/>
    <w:rsid w:val="006F325F"/>
    <w:rsid w:val="00762880"/>
    <w:rsid w:val="00766875"/>
    <w:rsid w:val="007F6C66"/>
    <w:rsid w:val="00893158"/>
    <w:rsid w:val="00902C77"/>
    <w:rsid w:val="009647C3"/>
    <w:rsid w:val="009654DD"/>
    <w:rsid w:val="00A22C38"/>
    <w:rsid w:val="00AE1546"/>
    <w:rsid w:val="00AF19B4"/>
    <w:rsid w:val="00B36DC9"/>
    <w:rsid w:val="00BD5314"/>
    <w:rsid w:val="00C111BC"/>
    <w:rsid w:val="00E6191A"/>
    <w:rsid w:val="00E73E04"/>
    <w:rsid w:val="00E91A3B"/>
    <w:rsid w:val="00F00EEF"/>
    <w:rsid w:val="00F673C6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252"/>
  </w:style>
  <w:style w:type="paragraph" w:styleId="Rodap">
    <w:name w:val="footer"/>
    <w:basedOn w:val="Normal"/>
    <w:link w:val="Rodap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 w:themeColor="text1"/>
        <w:left w:val="single" w:sz="4" w:space="4" w:color="000000" w:themeColor="text1"/>
        <w:bottom w:val="single" w:sz="4" w:space="4" w:color="000000" w:themeColor="text1"/>
        <w:right w:val="single" w:sz="4" w:space="4" w:color="000000" w:themeColor="text1"/>
      </w:pBdr>
      <w:shd w:val="clear" w:color="auto" w:fill="000000" w:themeFill="text1"/>
      <w:spacing w:after="0" w:line="240" w:lineRule="auto"/>
      <w:ind w:left="862" w:right="862"/>
      <w:jc w:val="center"/>
    </w:pPr>
    <w:rPr>
      <w:rFonts w:ascii="Garamond" w:hAnsi="Garamond"/>
      <w:b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2880"/>
    <w:rPr>
      <w:rFonts w:ascii="Garamond" w:hAnsi="Garamond"/>
      <w:b/>
      <w:iCs/>
      <w:color w:val="FFFFFF" w:themeColor="background1"/>
      <w:shd w:val="clear" w:color="auto" w:fill="000000" w:themeFill="text1"/>
    </w:rPr>
  </w:style>
  <w:style w:type="paragraph" w:styleId="Ttulo">
    <w:name w:val="Title"/>
    <w:basedOn w:val="Normal"/>
    <w:link w:val="TtuloChar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DC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paragraph" w:customStyle="1" w:styleId="Corpodetexto21">
    <w:name w:val="Corpo de texto 21"/>
    <w:basedOn w:val="Normal"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1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252"/>
  </w:style>
  <w:style w:type="paragraph" w:styleId="Rodap">
    <w:name w:val="footer"/>
    <w:basedOn w:val="Normal"/>
    <w:link w:val="Rodap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 w:themeColor="text1"/>
        <w:left w:val="single" w:sz="4" w:space="4" w:color="000000" w:themeColor="text1"/>
        <w:bottom w:val="single" w:sz="4" w:space="4" w:color="000000" w:themeColor="text1"/>
        <w:right w:val="single" w:sz="4" w:space="4" w:color="000000" w:themeColor="text1"/>
      </w:pBdr>
      <w:shd w:val="clear" w:color="auto" w:fill="000000" w:themeFill="text1"/>
      <w:spacing w:after="0" w:line="240" w:lineRule="auto"/>
      <w:ind w:left="862" w:right="862"/>
      <w:jc w:val="center"/>
    </w:pPr>
    <w:rPr>
      <w:rFonts w:ascii="Garamond" w:hAnsi="Garamond"/>
      <w:b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2880"/>
    <w:rPr>
      <w:rFonts w:ascii="Garamond" w:hAnsi="Garamond"/>
      <w:b/>
      <w:iCs/>
      <w:color w:val="FFFFFF" w:themeColor="background1"/>
      <w:shd w:val="clear" w:color="auto" w:fill="000000" w:themeFill="text1"/>
    </w:rPr>
  </w:style>
  <w:style w:type="paragraph" w:styleId="Ttulo">
    <w:name w:val="Title"/>
    <w:basedOn w:val="Normal"/>
    <w:link w:val="TtuloChar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DC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paragraph" w:customStyle="1" w:styleId="Corpodetexto21">
    <w:name w:val="Corpo de texto 21"/>
    <w:basedOn w:val="Normal"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1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2710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Elab.Rev Legislativa</dc:creator>
  <cp:lastModifiedBy>Gabinete</cp:lastModifiedBy>
  <cp:revision>2</cp:revision>
  <cp:lastPrinted>2017-07-31T19:21:00Z</cp:lastPrinted>
  <dcterms:created xsi:type="dcterms:W3CDTF">2017-07-31T19:23:00Z</dcterms:created>
  <dcterms:modified xsi:type="dcterms:W3CDTF">2017-07-31T19:23:00Z</dcterms:modified>
</cp:coreProperties>
</file>